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157" w:rsidRDefault="00972157">
      <w:pPr>
        <w:jc w:val="center"/>
        <w:rPr>
          <w:sz w:val="28"/>
          <w:szCs w:val="28"/>
        </w:rPr>
      </w:pPr>
      <w:r>
        <w:rPr>
          <w:sz w:val="28"/>
          <w:szCs w:val="28"/>
        </w:rPr>
        <w:t>МИНОБРНАУКИ РОССИИ</w:t>
      </w:r>
    </w:p>
    <w:p w:rsidR="00972157" w:rsidRDefault="00972157">
      <w:pPr>
        <w:jc w:val="center"/>
        <w:rPr>
          <w:b/>
          <w:sz w:val="28"/>
          <w:szCs w:val="28"/>
        </w:rPr>
      </w:pPr>
      <w:r>
        <w:rPr>
          <w:sz w:val="28"/>
          <w:szCs w:val="28"/>
        </w:rPr>
        <w:t xml:space="preserve">Федеральное государственное бюджетное образовательное учреждение высшего образования </w:t>
      </w:r>
    </w:p>
    <w:p w:rsidR="00972157" w:rsidRDefault="00972157">
      <w:pPr>
        <w:jc w:val="center"/>
        <w:rPr>
          <w:sz w:val="28"/>
          <w:szCs w:val="28"/>
        </w:rPr>
      </w:pPr>
      <w:r>
        <w:rPr>
          <w:b/>
          <w:sz w:val="28"/>
          <w:szCs w:val="28"/>
        </w:rPr>
        <w:t>«Гжельский государственный университет»</w:t>
      </w:r>
    </w:p>
    <w:p w:rsidR="00972157" w:rsidRDefault="00972157">
      <w:pPr>
        <w:jc w:val="center"/>
        <w:rPr>
          <w:sz w:val="28"/>
          <w:szCs w:val="28"/>
        </w:rPr>
      </w:pPr>
      <w:r>
        <w:rPr>
          <w:sz w:val="28"/>
          <w:szCs w:val="28"/>
        </w:rPr>
        <w:t>(ГГУ)</w:t>
      </w:r>
    </w:p>
    <w:p w:rsidR="00972157" w:rsidRDefault="00972157">
      <w:pPr>
        <w:rPr>
          <w:sz w:val="28"/>
          <w:szCs w:val="28"/>
        </w:rPr>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jc w:val="center"/>
        <w:rPr>
          <w:sz w:val="28"/>
          <w:szCs w:val="28"/>
        </w:rPr>
      </w:pPr>
      <w:r>
        <w:rPr>
          <w:rStyle w:val="FontStyle53"/>
          <w:b w:val="0"/>
          <w:bCs/>
          <w:i/>
          <w:sz w:val="28"/>
          <w:szCs w:val="28"/>
        </w:rPr>
        <w:t>Кафедра теории и организации управления</w:t>
      </w:r>
    </w:p>
    <w:p w:rsidR="00972157" w:rsidRDefault="00972157">
      <w:pPr>
        <w:tabs>
          <w:tab w:val="left" w:pos="680"/>
          <w:tab w:val="left" w:pos="851"/>
          <w:tab w:val="left" w:pos="6240"/>
        </w:tabs>
        <w:rPr>
          <w:sz w:val="28"/>
          <w:szCs w:val="28"/>
        </w:rPr>
      </w:pPr>
      <w:r>
        <w:rPr>
          <w:sz w:val="28"/>
          <w:szCs w:val="28"/>
        </w:rPr>
        <w:tab/>
      </w:r>
    </w:p>
    <w:p w:rsidR="00972157" w:rsidRDefault="00972157">
      <w:pPr>
        <w:tabs>
          <w:tab w:val="left" w:pos="680"/>
          <w:tab w:val="left" w:pos="851"/>
          <w:tab w:val="left" w:pos="6240"/>
        </w:tabs>
        <w:rPr>
          <w:sz w:val="28"/>
          <w:szCs w:val="28"/>
        </w:rPr>
      </w:pPr>
    </w:p>
    <w:p w:rsidR="00972157" w:rsidRDefault="00972157">
      <w:pPr>
        <w:tabs>
          <w:tab w:val="left" w:pos="680"/>
          <w:tab w:val="left" w:pos="851"/>
          <w:tab w:val="left" w:pos="6240"/>
        </w:tabs>
        <w:rPr>
          <w:sz w:val="28"/>
          <w:szCs w:val="28"/>
        </w:rPr>
      </w:pPr>
    </w:p>
    <w:p w:rsidR="00972157" w:rsidRDefault="00972157">
      <w:pPr>
        <w:pStyle w:val="Style11"/>
        <w:widowControl/>
        <w:rPr>
          <w:sz w:val="28"/>
          <w:szCs w:val="28"/>
        </w:rPr>
      </w:pPr>
      <w:r>
        <w:rPr>
          <w:bCs/>
          <w:sz w:val="28"/>
          <w:szCs w:val="28"/>
          <w:u w:val="single"/>
        </w:rPr>
        <w:t>Рабочая программа дисциплины</w:t>
      </w:r>
    </w:p>
    <w:p w:rsidR="00972157" w:rsidRDefault="00972157">
      <w:pPr>
        <w:tabs>
          <w:tab w:val="left" w:pos="680"/>
          <w:tab w:val="left" w:pos="851"/>
        </w:tabs>
        <w:jc w:val="center"/>
        <w:rPr>
          <w:sz w:val="28"/>
          <w:szCs w:val="28"/>
        </w:rPr>
      </w:pPr>
    </w:p>
    <w:p w:rsidR="00972157" w:rsidRDefault="00972157">
      <w:pPr>
        <w:tabs>
          <w:tab w:val="left" w:pos="680"/>
          <w:tab w:val="left" w:pos="851"/>
        </w:tabs>
        <w:jc w:val="center"/>
      </w:pPr>
      <w:r>
        <w:rPr>
          <w:b/>
          <w:sz w:val="28"/>
          <w:szCs w:val="28"/>
        </w:rPr>
        <w:t>Математика</w:t>
      </w:r>
    </w:p>
    <w:p w:rsidR="00972157" w:rsidRDefault="00972157">
      <w:pPr>
        <w:pStyle w:val="Style15"/>
        <w:tabs>
          <w:tab w:val="left" w:leader="underscore" w:pos="9856"/>
        </w:tabs>
        <w:ind w:firstLine="720"/>
      </w:pPr>
    </w:p>
    <w:p w:rsidR="00972157" w:rsidRDefault="00972157">
      <w:pPr>
        <w:pStyle w:val="Style12"/>
        <w:spacing w:line="100" w:lineRule="atLeast"/>
      </w:pPr>
    </w:p>
    <w:p w:rsidR="00972157" w:rsidRDefault="00972157">
      <w:pPr>
        <w:pStyle w:val="Style12"/>
        <w:spacing w:line="100" w:lineRule="atLeast"/>
        <w:ind w:firstLine="720"/>
        <w:jc w:val="center"/>
      </w:pPr>
    </w:p>
    <w:tbl>
      <w:tblPr>
        <w:tblW w:w="0" w:type="auto"/>
        <w:tblLayout w:type="fixed"/>
        <w:tblLook w:val="0000" w:firstRow="0" w:lastRow="0" w:firstColumn="0" w:lastColumn="0" w:noHBand="0" w:noVBand="0"/>
      </w:tblPr>
      <w:tblGrid>
        <w:gridCol w:w="3645"/>
        <w:gridCol w:w="6243"/>
      </w:tblGrid>
      <w:tr w:rsidR="00972157">
        <w:trPr>
          <w:trHeight w:val="409"/>
        </w:trPr>
        <w:tc>
          <w:tcPr>
            <w:tcW w:w="3645" w:type="dxa"/>
            <w:shd w:val="clear" w:color="auto" w:fill="FFFFFF"/>
          </w:tcPr>
          <w:p w:rsidR="00972157" w:rsidRDefault="00972157">
            <w:pPr>
              <w:pStyle w:val="Style15"/>
              <w:tabs>
                <w:tab w:val="left" w:leader="underscore" w:pos="9524"/>
              </w:tabs>
              <w:jc w:val="left"/>
              <w:rPr>
                <w:sz w:val="28"/>
                <w:szCs w:val="28"/>
              </w:rPr>
            </w:pPr>
            <w:r>
              <w:rPr>
                <w:rStyle w:val="FontStyle53"/>
                <w:b w:val="0"/>
                <w:bCs/>
                <w:i/>
                <w:sz w:val="28"/>
                <w:szCs w:val="28"/>
              </w:rPr>
              <w:t>Направление подготовки</w:t>
            </w:r>
          </w:p>
        </w:tc>
        <w:tc>
          <w:tcPr>
            <w:tcW w:w="6243" w:type="dxa"/>
            <w:tcBorders>
              <w:bottom w:val="single" w:sz="4" w:space="0" w:color="000000"/>
            </w:tcBorders>
            <w:shd w:val="clear" w:color="auto" w:fill="FFFFFF"/>
          </w:tcPr>
          <w:p w:rsidR="00972157" w:rsidRDefault="00972157">
            <w:r>
              <w:rPr>
                <w:sz w:val="28"/>
                <w:szCs w:val="28"/>
              </w:rPr>
              <w:t>38.03.04 Государственное и муниципальное управление</w:t>
            </w:r>
          </w:p>
        </w:tc>
      </w:tr>
      <w:tr w:rsidR="00972157">
        <w:trPr>
          <w:trHeight w:val="402"/>
        </w:trPr>
        <w:tc>
          <w:tcPr>
            <w:tcW w:w="3645" w:type="dxa"/>
            <w:shd w:val="clear" w:color="auto" w:fill="FFFFFF"/>
          </w:tcPr>
          <w:p w:rsidR="00972157" w:rsidRDefault="00972157">
            <w:pPr>
              <w:pStyle w:val="Style15"/>
              <w:tabs>
                <w:tab w:val="left" w:leader="underscore" w:pos="9768"/>
              </w:tabs>
              <w:ind w:right="-5211"/>
              <w:jc w:val="left"/>
              <w:rPr>
                <w:rStyle w:val="FontStyle53"/>
                <w:b w:val="0"/>
                <w:sz w:val="28"/>
                <w:szCs w:val="28"/>
              </w:rPr>
            </w:pPr>
            <w:r>
              <w:rPr>
                <w:rStyle w:val="FontStyle53"/>
                <w:b w:val="0"/>
                <w:bCs/>
                <w:i/>
                <w:sz w:val="28"/>
                <w:szCs w:val="28"/>
              </w:rPr>
              <w:t>Направленность (профиль)</w:t>
            </w:r>
          </w:p>
        </w:tc>
        <w:tc>
          <w:tcPr>
            <w:tcW w:w="6243" w:type="dxa"/>
            <w:tcBorders>
              <w:top w:val="single" w:sz="4" w:space="0" w:color="000000"/>
              <w:bottom w:val="single" w:sz="4" w:space="0" w:color="000000"/>
            </w:tcBorders>
            <w:shd w:val="clear" w:color="auto" w:fill="FFFFFF"/>
          </w:tcPr>
          <w:p w:rsidR="00972157" w:rsidRDefault="00972157">
            <w:pPr>
              <w:jc w:val="both"/>
            </w:pPr>
            <w:r>
              <w:rPr>
                <w:rStyle w:val="FontStyle53"/>
                <w:b w:val="0"/>
                <w:sz w:val="28"/>
                <w:szCs w:val="28"/>
              </w:rPr>
              <w:t>Региональное и муниципальное управление</w:t>
            </w:r>
          </w:p>
        </w:tc>
      </w:tr>
      <w:tr w:rsidR="00972157">
        <w:tc>
          <w:tcPr>
            <w:tcW w:w="3645" w:type="dxa"/>
            <w:shd w:val="clear" w:color="auto" w:fill="FFFFFF"/>
          </w:tcPr>
          <w:p w:rsidR="00972157" w:rsidRDefault="00972157">
            <w:pPr>
              <w:pStyle w:val="Style15"/>
              <w:tabs>
                <w:tab w:val="left" w:leader="underscore" w:pos="9768"/>
              </w:tabs>
              <w:snapToGrid w:val="0"/>
              <w:jc w:val="left"/>
            </w:pPr>
          </w:p>
        </w:tc>
        <w:tc>
          <w:tcPr>
            <w:tcW w:w="6243" w:type="dxa"/>
            <w:tcBorders>
              <w:top w:val="single" w:sz="4" w:space="0" w:color="000000"/>
            </w:tcBorders>
            <w:shd w:val="clear" w:color="auto" w:fill="FFFFFF"/>
          </w:tcPr>
          <w:p w:rsidR="00972157" w:rsidRDefault="00972157">
            <w:pPr>
              <w:pStyle w:val="Style15"/>
              <w:tabs>
                <w:tab w:val="left" w:leader="underscore" w:pos="9768"/>
              </w:tabs>
              <w:snapToGrid w:val="0"/>
              <w:jc w:val="center"/>
            </w:pPr>
          </w:p>
        </w:tc>
      </w:tr>
      <w:tr w:rsidR="00972157">
        <w:tc>
          <w:tcPr>
            <w:tcW w:w="3645" w:type="dxa"/>
            <w:shd w:val="clear" w:color="auto" w:fill="FFFFFF"/>
          </w:tcPr>
          <w:p w:rsidR="00972157" w:rsidRDefault="00972157">
            <w:pPr>
              <w:pStyle w:val="Style15"/>
              <w:tabs>
                <w:tab w:val="left" w:leader="underscore" w:pos="9768"/>
              </w:tabs>
              <w:snapToGrid w:val="0"/>
              <w:jc w:val="left"/>
            </w:pPr>
          </w:p>
          <w:p w:rsidR="00972157" w:rsidRDefault="00972157">
            <w:pPr>
              <w:pStyle w:val="Style15"/>
              <w:tabs>
                <w:tab w:val="left" w:leader="underscore" w:pos="9768"/>
              </w:tabs>
              <w:jc w:val="left"/>
            </w:pPr>
          </w:p>
          <w:p w:rsidR="00972157" w:rsidRDefault="00972157">
            <w:pPr>
              <w:pStyle w:val="Style15"/>
              <w:tabs>
                <w:tab w:val="left" w:leader="underscore" w:pos="9768"/>
              </w:tabs>
              <w:jc w:val="left"/>
            </w:pPr>
            <w:r>
              <w:rPr>
                <w:rStyle w:val="FontStyle53"/>
                <w:b w:val="0"/>
                <w:bCs/>
                <w:i/>
                <w:sz w:val="28"/>
                <w:szCs w:val="28"/>
              </w:rPr>
              <w:t>Квалификация  выпускника</w:t>
            </w:r>
          </w:p>
        </w:tc>
        <w:tc>
          <w:tcPr>
            <w:tcW w:w="6243" w:type="dxa"/>
            <w:tcBorders>
              <w:bottom w:val="single" w:sz="4" w:space="0" w:color="000000"/>
            </w:tcBorders>
            <w:shd w:val="clear" w:color="auto" w:fill="FFFFFF"/>
          </w:tcPr>
          <w:p w:rsidR="00972157" w:rsidRDefault="00972157">
            <w:pPr>
              <w:pStyle w:val="Style15"/>
              <w:tabs>
                <w:tab w:val="left" w:leader="underscore" w:pos="9768"/>
              </w:tabs>
              <w:snapToGrid w:val="0"/>
            </w:pPr>
          </w:p>
          <w:p w:rsidR="00972157" w:rsidRDefault="00972157">
            <w:pPr>
              <w:pStyle w:val="Style15"/>
              <w:tabs>
                <w:tab w:val="left" w:leader="underscore" w:pos="9768"/>
              </w:tabs>
            </w:pPr>
          </w:p>
          <w:p w:rsidR="00972157" w:rsidRDefault="00972157">
            <w:pPr>
              <w:pStyle w:val="Style15"/>
              <w:tabs>
                <w:tab w:val="left" w:leader="underscore" w:pos="9768"/>
              </w:tabs>
            </w:pPr>
            <w:r>
              <w:rPr>
                <w:rStyle w:val="FontStyle53"/>
                <w:b w:val="0"/>
                <w:bCs/>
                <w:sz w:val="28"/>
                <w:szCs w:val="28"/>
              </w:rPr>
              <w:t>бакалавр</w:t>
            </w:r>
          </w:p>
        </w:tc>
      </w:tr>
    </w:tbl>
    <w:p w:rsidR="00972157" w:rsidRDefault="00972157">
      <w:pPr>
        <w:pStyle w:val="Style15"/>
        <w:tabs>
          <w:tab w:val="left" w:leader="underscore" w:pos="9768"/>
        </w:tabs>
        <w:jc w:val="center"/>
      </w:pPr>
    </w:p>
    <w:p w:rsidR="00972157" w:rsidRDefault="00972157">
      <w:pPr>
        <w:pStyle w:val="Style15"/>
        <w:tabs>
          <w:tab w:val="left" w:leader="underscore" w:pos="9768"/>
        </w:tabs>
        <w:jc w:val="center"/>
      </w:pPr>
    </w:p>
    <w:p w:rsidR="00972157" w:rsidRDefault="00972157">
      <w:pPr>
        <w:pStyle w:val="Style15"/>
        <w:tabs>
          <w:tab w:val="left" w:leader="underscore" w:pos="9768"/>
        </w:tabs>
        <w:jc w:val="center"/>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972157" w:rsidRDefault="003503EC" w:rsidP="003503EC">
      <w:pPr>
        <w:tabs>
          <w:tab w:val="left" w:pos="680"/>
          <w:tab w:val="left" w:pos="851"/>
        </w:tabs>
        <w:jc w:val="center"/>
      </w:pPr>
      <w:r>
        <w:t>2023</w:t>
      </w:r>
      <w:bookmarkStart w:id="0" w:name="_GoBack"/>
      <w:bookmarkEnd w:id="0"/>
    </w:p>
    <w:p w:rsidR="00972157" w:rsidRDefault="00972157">
      <w:pPr>
        <w:tabs>
          <w:tab w:val="left" w:pos="680"/>
          <w:tab w:val="left" w:pos="851"/>
        </w:tabs>
        <w:jc w:val="both"/>
      </w:pPr>
    </w:p>
    <w:p w:rsidR="00972157" w:rsidRDefault="00972157">
      <w:pPr>
        <w:tabs>
          <w:tab w:val="left" w:pos="680"/>
          <w:tab w:val="left" w:pos="851"/>
        </w:tabs>
        <w:jc w:val="both"/>
      </w:pPr>
    </w:p>
    <w:p w:rsidR="00972157" w:rsidRDefault="00972157">
      <w:pPr>
        <w:pageBreakBefore/>
        <w:tabs>
          <w:tab w:val="left" w:pos="680"/>
          <w:tab w:val="left" w:pos="851"/>
        </w:tabs>
        <w:ind w:firstLine="709"/>
        <w:jc w:val="both"/>
      </w:pPr>
      <w:r>
        <w:lastRenderedPageBreak/>
        <w:t xml:space="preserve">Рабочая программа дисциплины «Математика» составлена в соответствии </w:t>
      </w:r>
      <w:proofErr w:type="gramStart"/>
      <w:r>
        <w:t>с</w:t>
      </w:r>
      <w:proofErr w:type="gramEnd"/>
      <w:r>
        <w:t xml:space="preserve"> требованиями федерального государственного образовательного стандарта высшего образования по направлению подготовки </w:t>
      </w:r>
      <w:r>
        <w:rPr>
          <w:color w:val="000000"/>
        </w:rPr>
        <w:t>38.03.04 Государственное и муниципальное управление</w:t>
      </w:r>
      <w:r>
        <w:t>.</w:t>
      </w:r>
    </w:p>
    <w:p w:rsidR="00972157" w:rsidRDefault="00972157">
      <w:pPr>
        <w:ind w:firstLine="709"/>
        <w:jc w:val="both"/>
      </w:pPr>
      <w:r>
        <w:t>Дисциплина относится к обязательной части Блока 1 «Дисциплины (модули)» учебного плана.</w:t>
      </w:r>
    </w:p>
    <w:p w:rsidR="00972157" w:rsidRDefault="00972157" w:rsidP="006216BD">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972157" w:rsidRDefault="00972157" w:rsidP="006216B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72157" w:rsidRDefault="00972157">
      <w:pPr>
        <w:ind w:firstLine="709"/>
        <w:jc w:val="both"/>
      </w:pPr>
    </w:p>
    <w:p w:rsidR="00972157" w:rsidRDefault="00972157">
      <w:pPr>
        <w:ind w:firstLine="709"/>
        <w:jc w:val="both"/>
      </w:pPr>
    </w:p>
    <w:p w:rsidR="00972157" w:rsidRDefault="00972157">
      <w:pPr>
        <w:jc w:val="both"/>
      </w:pPr>
    </w:p>
    <w:p w:rsidR="00972157" w:rsidRDefault="00972157"/>
    <w:p w:rsidR="00972157" w:rsidRDefault="00972157"/>
    <w:p w:rsidR="00972157" w:rsidRDefault="00972157">
      <w:pPr>
        <w:jc w:val="center"/>
      </w:pPr>
    </w:p>
    <w:p w:rsidR="00972157" w:rsidRDefault="00972157">
      <w:pPr>
        <w:jc w:val="center"/>
      </w:pPr>
    </w:p>
    <w:p w:rsidR="00972157" w:rsidRDefault="00972157">
      <w:pPr>
        <w:jc w:val="center"/>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jc w:val="both"/>
      </w:pPr>
    </w:p>
    <w:p w:rsidR="00972157" w:rsidRDefault="00972157"/>
    <w:p w:rsidR="00972157" w:rsidRDefault="00972157"/>
    <w:p w:rsidR="00972157" w:rsidRDefault="00972157"/>
    <w:p w:rsidR="00972157" w:rsidRDefault="00972157"/>
    <w:p w:rsidR="00972157" w:rsidRDefault="00972157"/>
    <w:p w:rsidR="00972157" w:rsidRDefault="00972157"/>
    <w:p w:rsidR="00972157" w:rsidRDefault="00972157"/>
    <w:p w:rsidR="00972157" w:rsidRDefault="00972157"/>
    <w:p w:rsidR="00972157" w:rsidRDefault="00972157">
      <w:bookmarkStart w:id="1" w:name="Bookmark"/>
      <w:bookmarkEnd w:id="1"/>
    </w:p>
    <w:p w:rsidR="00972157" w:rsidRDefault="00972157"/>
    <w:p w:rsidR="00972157" w:rsidRDefault="00972157">
      <w:pPr>
        <w:pageBreakBefore/>
        <w:numPr>
          <w:ilvl w:val="0"/>
          <w:numId w:val="11"/>
        </w:numPr>
        <w:tabs>
          <w:tab w:val="left" w:pos="502"/>
        </w:tabs>
        <w:ind w:left="502" w:firstLine="0"/>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972157" w:rsidRDefault="00972157">
      <w:pPr>
        <w:tabs>
          <w:tab w:val="left" w:pos="502"/>
        </w:tabs>
        <w:ind w:left="502"/>
        <w:rPr>
          <w:b/>
          <w:bCs/>
          <w:i/>
          <w:iCs/>
        </w:rPr>
      </w:pPr>
    </w:p>
    <w:tbl>
      <w:tblPr>
        <w:tblW w:w="0" w:type="auto"/>
        <w:tblInd w:w="-99" w:type="dxa"/>
        <w:tblLayout w:type="fixed"/>
        <w:tblLook w:val="0000" w:firstRow="0" w:lastRow="0" w:firstColumn="0" w:lastColumn="0" w:noHBand="0" w:noVBand="0"/>
      </w:tblPr>
      <w:tblGrid>
        <w:gridCol w:w="2551"/>
        <w:gridCol w:w="3402"/>
        <w:gridCol w:w="4242"/>
      </w:tblGrid>
      <w:tr w:rsidR="00972157">
        <w:tc>
          <w:tcPr>
            <w:tcW w:w="2551"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Компетенция</w:t>
            </w:r>
          </w:p>
        </w:tc>
        <w:tc>
          <w:tcPr>
            <w:tcW w:w="3402" w:type="dxa"/>
            <w:tcBorders>
              <w:top w:val="single" w:sz="4" w:space="0" w:color="000000"/>
              <w:left w:val="single" w:sz="4" w:space="0" w:color="000000"/>
              <w:bottom w:val="single" w:sz="4" w:space="0" w:color="000000"/>
            </w:tcBorders>
          </w:tcPr>
          <w:p w:rsidR="00972157" w:rsidRDefault="00972157">
            <w:pPr>
              <w:jc w:val="center"/>
              <w:rPr>
                <w:b/>
              </w:rPr>
            </w:pPr>
            <w:r>
              <w:rPr>
                <w:b/>
              </w:rPr>
              <w:t>Индикаторы достижения компетенций</w:t>
            </w:r>
          </w:p>
        </w:tc>
        <w:tc>
          <w:tcPr>
            <w:tcW w:w="4242"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Планируемые результаты обучения по дисциплине</w:t>
            </w:r>
          </w:p>
        </w:tc>
      </w:tr>
      <w:tr w:rsidR="00972157">
        <w:trPr>
          <w:trHeight w:val="416"/>
        </w:trPr>
        <w:tc>
          <w:tcPr>
            <w:tcW w:w="2551" w:type="dxa"/>
            <w:tcBorders>
              <w:top w:val="single" w:sz="4" w:space="0" w:color="000000"/>
              <w:left w:val="single" w:sz="4" w:space="0" w:color="000000"/>
              <w:bottom w:val="single" w:sz="4" w:space="0" w:color="000000"/>
            </w:tcBorders>
            <w:shd w:val="clear" w:color="auto" w:fill="FFFFFF"/>
          </w:tcPr>
          <w:p w:rsidR="00972157" w:rsidRDefault="00972157">
            <w:pPr>
              <w:pStyle w:val="TableParagraph"/>
              <w:spacing w:line="247" w:lineRule="exact"/>
              <w:ind w:left="110"/>
            </w:pPr>
            <w:r>
              <w:t>УК-1</w:t>
            </w:r>
          </w:p>
          <w:p w:rsidR="00972157" w:rsidRPr="00A92D17" w:rsidRDefault="00972157">
            <w:pPr>
              <w:pStyle w:val="TableParagraph"/>
              <w:tabs>
                <w:tab w:val="left" w:pos="1614"/>
                <w:tab w:val="left" w:pos="3498"/>
              </w:tabs>
              <w:spacing w:before="1"/>
              <w:ind w:left="110" w:right="94"/>
              <w:jc w:val="both"/>
              <w:rPr>
                <w:b/>
              </w:rPr>
            </w:pPr>
            <w:r>
              <w:t>Способен</w:t>
            </w:r>
            <w:r>
              <w:tab/>
              <w:t>осуществлять</w:t>
            </w:r>
            <w:r>
              <w:tab/>
            </w:r>
            <w:r>
              <w:rPr>
                <w:spacing w:val="-4"/>
              </w:rPr>
              <w:t xml:space="preserve">поиск, </w:t>
            </w:r>
            <w:r>
              <w:t xml:space="preserve">критический анализ и синтез информации, применять системный подход для решения </w:t>
            </w:r>
            <w:proofErr w:type="spellStart"/>
            <w:r>
              <w:t>поставленныхзадач</w:t>
            </w:r>
            <w:proofErr w:type="spellEnd"/>
          </w:p>
        </w:tc>
        <w:tc>
          <w:tcPr>
            <w:tcW w:w="3402" w:type="dxa"/>
            <w:tcBorders>
              <w:top w:val="single" w:sz="4" w:space="0" w:color="000000"/>
              <w:left w:val="single" w:sz="4" w:space="0" w:color="000000"/>
              <w:bottom w:val="single" w:sz="4" w:space="0" w:color="000000"/>
            </w:tcBorders>
          </w:tcPr>
          <w:p w:rsidR="00972157" w:rsidRPr="00A92D17" w:rsidRDefault="00972157">
            <w:pPr>
              <w:pStyle w:val="TableParagraph"/>
              <w:spacing w:line="232" w:lineRule="auto"/>
              <w:ind w:left="107" w:right="92"/>
              <w:jc w:val="both"/>
              <w:rPr>
                <w:b/>
              </w:rPr>
            </w:pPr>
            <w:r w:rsidRPr="00A92D17">
              <w:rPr>
                <w:b/>
              </w:rPr>
              <w:t xml:space="preserve">УК-1.1. </w:t>
            </w:r>
            <w:r w:rsidRPr="00A92D17">
              <w:rPr>
                <w:b/>
                <w:sz w:val="21"/>
              </w:rPr>
              <w:t xml:space="preserve">Знает </w:t>
            </w:r>
            <w:r w:rsidRPr="00A92D17">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972157" w:rsidRPr="00A92D17" w:rsidRDefault="00972157">
            <w:pPr>
              <w:pStyle w:val="TableParagraph"/>
              <w:spacing w:before="2"/>
              <w:ind w:left="107" w:right="93"/>
              <w:jc w:val="both"/>
              <w:rPr>
                <w:b/>
              </w:rPr>
            </w:pPr>
            <w:r w:rsidRPr="00A92D17">
              <w:rPr>
                <w:b/>
              </w:rPr>
              <w:t xml:space="preserve">УК-1.2. Умеет </w:t>
            </w:r>
            <w:r w:rsidRPr="00A92D17">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972157" w:rsidRDefault="00972157">
            <w:pPr>
              <w:pStyle w:val="TableParagraph"/>
              <w:ind w:left="107" w:right="97"/>
              <w:jc w:val="both"/>
            </w:pPr>
            <w:r w:rsidRPr="00A92D17">
              <w:rPr>
                <w:b/>
              </w:rPr>
              <w:t xml:space="preserve">УК-1.3. Владеет </w:t>
            </w:r>
            <w:r w:rsidRPr="00A92D17">
              <w:t>навыками поиска информации и практической работы с информационными источниками; владеет методами принятия решений</w:t>
            </w:r>
          </w:p>
        </w:tc>
        <w:tc>
          <w:tcPr>
            <w:tcW w:w="42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972157" w:rsidRDefault="00972157">
            <w:pPr>
              <w:snapToGrid w:val="0"/>
              <w:jc w:val="both"/>
            </w:pPr>
          </w:p>
          <w:p w:rsidR="00972157" w:rsidRDefault="00972157">
            <w:pPr>
              <w:pStyle w:val="15"/>
              <w:ind w:left="0"/>
              <w:jc w:val="both"/>
            </w:pPr>
            <w:r>
              <w:rPr>
                <w:b/>
              </w:rPr>
              <w:t>Знать:</w:t>
            </w:r>
          </w:p>
          <w:p w:rsidR="00972157" w:rsidRDefault="00972157">
            <w:r>
              <w:t>- основы математического анализа, линейной алгебры, теории вероятностей и методов принятия оптимальных решений, необходимые для решения экономических задач;</w:t>
            </w:r>
          </w:p>
          <w:p w:rsidR="00972157" w:rsidRDefault="00972157">
            <w:pPr>
              <w:jc w:val="both"/>
              <w:rPr>
                <w:b/>
              </w:rPr>
            </w:pPr>
            <w:r>
              <w:t>- основы современных технологий сбора, обработки и представления информации.</w:t>
            </w:r>
          </w:p>
          <w:p w:rsidR="00972157" w:rsidRDefault="00972157">
            <w:pPr>
              <w:jc w:val="both"/>
            </w:pPr>
            <w:r>
              <w:rPr>
                <w:b/>
              </w:rPr>
              <w:t>Уметь:</w:t>
            </w:r>
          </w:p>
          <w:p w:rsidR="00972157" w:rsidRDefault="00972157">
            <w:pPr>
              <w:numPr>
                <w:ilvl w:val="0"/>
                <w:numId w:val="19"/>
              </w:numPr>
              <w:ind w:left="-17" w:firstLine="34"/>
            </w:pPr>
            <w:r>
              <w:t>применять методы математического анализа и моделирования, теоретического и экспериментального исследования для решения экономических задач;</w:t>
            </w:r>
          </w:p>
          <w:p w:rsidR="00972157" w:rsidRDefault="00972157">
            <w:pPr>
              <w:numPr>
                <w:ilvl w:val="0"/>
                <w:numId w:val="19"/>
              </w:numPr>
              <w:ind w:left="-17" w:firstLine="34"/>
              <w:rPr>
                <w:b/>
              </w:rPr>
            </w:pPr>
            <w:r>
              <w:t>использовать методы сбора и обработки информации в решении профессиональных задач</w:t>
            </w:r>
          </w:p>
          <w:p w:rsidR="00972157" w:rsidRDefault="00972157">
            <w:pPr>
              <w:ind w:left="-17" w:firstLine="34"/>
              <w:jc w:val="both"/>
            </w:pPr>
            <w:r>
              <w:rPr>
                <w:b/>
              </w:rPr>
              <w:t>Владеть:</w:t>
            </w:r>
          </w:p>
          <w:p w:rsidR="00972157" w:rsidRDefault="00972157">
            <w:r>
              <w:t xml:space="preserve">- навыками применения современного математического инструментария для решения  экономических задач; </w:t>
            </w:r>
          </w:p>
          <w:p w:rsidR="00972157" w:rsidRDefault="00972157">
            <w:pPr>
              <w:jc w:val="both"/>
            </w:pPr>
            <w:r>
              <w:t>- методикой построения, анализа и применения математических моделей для оценки состояния и прогноза развития экономических явлений и процессов</w:t>
            </w:r>
          </w:p>
        </w:tc>
      </w:tr>
      <w:tr w:rsidR="00972157">
        <w:trPr>
          <w:trHeight w:val="416"/>
        </w:trPr>
        <w:tc>
          <w:tcPr>
            <w:tcW w:w="2551" w:type="dxa"/>
            <w:tcBorders>
              <w:left w:val="single" w:sz="4" w:space="0" w:color="000000"/>
              <w:bottom w:val="single" w:sz="4" w:space="0" w:color="000000"/>
            </w:tcBorders>
            <w:shd w:val="clear" w:color="auto" w:fill="FFFFFF"/>
          </w:tcPr>
          <w:p w:rsidR="00972157" w:rsidRDefault="00972157">
            <w:pPr>
              <w:spacing w:line="100" w:lineRule="atLeast"/>
            </w:pPr>
            <w:r>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Borders>
              <w:left w:val="single" w:sz="4" w:space="0" w:color="000000"/>
              <w:bottom w:val="single" w:sz="4" w:space="0" w:color="000000"/>
            </w:tcBorders>
          </w:tcPr>
          <w:p w:rsidR="00972157" w:rsidRDefault="00972157">
            <w:pPr>
              <w:spacing w:line="100" w:lineRule="atLeast"/>
              <w:jc w:val="both"/>
            </w:pPr>
            <w:r>
              <w:t>ОПК-6.1</w:t>
            </w:r>
          </w:p>
          <w:p w:rsidR="00972157" w:rsidRDefault="00972157">
            <w:pPr>
              <w:spacing w:line="100" w:lineRule="atLeast"/>
              <w:jc w:val="both"/>
            </w:pPr>
            <w:r>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972157" w:rsidRDefault="00972157">
            <w:pPr>
              <w:spacing w:line="100" w:lineRule="atLeast"/>
              <w:jc w:val="both"/>
            </w:pPr>
            <w:r>
              <w:t>ОПК-6.2</w:t>
            </w:r>
          </w:p>
          <w:p w:rsidR="00972157" w:rsidRDefault="00972157">
            <w:pPr>
              <w:spacing w:line="100" w:lineRule="atLeast"/>
              <w:jc w:val="both"/>
            </w:pPr>
            <w:r>
              <w:t xml:space="preserve">Умеет: обосновывать и </w:t>
            </w:r>
            <w:r>
              <w:lastRenderedPageBreak/>
              <w:t>принимать управленческие решения по</w:t>
            </w:r>
          </w:p>
          <w:p w:rsidR="00972157" w:rsidRDefault="00972157">
            <w:pPr>
              <w:spacing w:line="100" w:lineRule="atLeast"/>
              <w:jc w:val="both"/>
            </w:pPr>
            <w:r>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972157" w:rsidRDefault="00972157">
            <w:pPr>
              <w:spacing w:line="100" w:lineRule="atLeast"/>
              <w:jc w:val="both"/>
            </w:pPr>
            <w:r>
              <w:t>ОПК-6.3</w:t>
            </w:r>
          </w:p>
          <w:p w:rsidR="00972157" w:rsidRDefault="00972157">
            <w:pPr>
              <w:spacing w:line="100" w:lineRule="atLeast"/>
              <w:jc w:val="both"/>
            </w:pPr>
            <w:r>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242" w:type="dxa"/>
            <w:vMerge/>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bl>
    <w:p w:rsidR="00972157" w:rsidRDefault="00972157">
      <w:pPr>
        <w:tabs>
          <w:tab w:val="left" w:pos="6131"/>
        </w:tabs>
        <w:ind w:left="142"/>
        <w:jc w:val="both"/>
        <w:rPr>
          <w:b/>
          <w:bCs/>
          <w:iCs/>
        </w:rPr>
      </w:pPr>
    </w:p>
    <w:p w:rsidR="00972157" w:rsidRDefault="00972157">
      <w:pPr>
        <w:pStyle w:val="15"/>
        <w:numPr>
          <w:ilvl w:val="0"/>
          <w:numId w:val="3"/>
        </w:numPr>
        <w:jc w:val="both"/>
      </w:pPr>
      <w:r>
        <w:rPr>
          <w:b/>
          <w:i/>
        </w:rPr>
        <w:t>Место дисциплины (модуля) в структуре образовательной программы</w:t>
      </w:r>
    </w:p>
    <w:p w:rsidR="00972157" w:rsidRDefault="00972157">
      <w:pPr>
        <w:ind w:firstLine="142"/>
        <w:jc w:val="both"/>
      </w:pPr>
      <w:r>
        <w:t>Дисциплина относится к обязательной части Блока 1 «Дисциплины (модули)» учебного плана.</w:t>
      </w:r>
    </w:p>
    <w:p w:rsidR="00972157" w:rsidRDefault="00972157">
      <w:pPr>
        <w:ind w:right="1" w:firstLine="482"/>
        <w:jc w:val="both"/>
      </w:pPr>
      <w:r>
        <w:t>Изучение дисциплины позволит обучающимся реализовывать компетенции в профессиональной деятельности.</w:t>
      </w:r>
    </w:p>
    <w:p w:rsidR="00972157" w:rsidRDefault="00972157">
      <w:pPr>
        <w:ind w:firstLine="142"/>
        <w:jc w:val="both"/>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w:t>
      </w:r>
    </w:p>
    <w:p w:rsidR="00972157" w:rsidRDefault="00972157">
      <w:pPr>
        <w:ind w:firstLine="142"/>
        <w:jc w:val="both"/>
      </w:pPr>
      <w:r>
        <w:t>коммуникативный</w:t>
      </w:r>
    </w:p>
    <w:p w:rsidR="00972157" w:rsidRDefault="00972157">
      <w:pPr>
        <w:ind w:firstLine="142"/>
        <w:jc w:val="both"/>
      </w:pPr>
      <w:r>
        <w:t>проектный</w:t>
      </w:r>
    </w:p>
    <w:p w:rsidR="00972157" w:rsidRDefault="00972157">
      <w:pPr>
        <w:shd w:val="clear" w:color="auto" w:fill="FFFFFF"/>
        <w:ind w:firstLine="142"/>
        <w:jc w:val="both"/>
      </w:pPr>
      <w:r>
        <w:t>организационно-управленческий.</w:t>
      </w:r>
    </w:p>
    <w:p w:rsidR="00972157" w:rsidRDefault="00972157">
      <w:pPr>
        <w:ind w:firstLine="142"/>
        <w:jc w:val="both"/>
      </w:pPr>
    </w:p>
    <w:p w:rsidR="00972157" w:rsidRDefault="00972157">
      <w:pPr>
        <w:pStyle w:val="32"/>
        <w:spacing w:line="100" w:lineRule="atLeast"/>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972157" w:rsidRDefault="00972157">
      <w:pPr>
        <w:pStyle w:val="32"/>
        <w:spacing w:line="100" w:lineRule="atLeast"/>
        <w:ind w:firstLine="720"/>
        <w:jc w:val="both"/>
        <w:rPr>
          <w:sz w:val="24"/>
          <w:szCs w:val="24"/>
        </w:rPr>
      </w:pPr>
    </w:p>
    <w:tbl>
      <w:tblPr>
        <w:tblW w:w="0" w:type="auto"/>
        <w:tblInd w:w="-65" w:type="dxa"/>
        <w:tblLayout w:type="fixed"/>
        <w:tblLook w:val="0000" w:firstRow="0" w:lastRow="0" w:firstColumn="0" w:lastColumn="0" w:noHBand="0" w:noVBand="0"/>
      </w:tblPr>
      <w:tblGrid>
        <w:gridCol w:w="1575"/>
        <w:gridCol w:w="1550"/>
        <w:gridCol w:w="2088"/>
        <w:gridCol w:w="4947"/>
      </w:tblGrid>
      <w:tr w:rsidR="00972157">
        <w:tc>
          <w:tcPr>
            <w:tcW w:w="1575" w:type="dxa"/>
            <w:tcBorders>
              <w:top w:val="single" w:sz="4" w:space="0" w:color="000000"/>
              <w:left w:val="single" w:sz="4" w:space="0" w:color="000000"/>
              <w:bottom w:val="single" w:sz="4" w:space="0" w:color="000000"/>
            </w:tcBorders>
            <w:shd w:val="clear" w:color="auto" w:fill="FFFFFF"/>
          </w:tcPr>
          <w:p w:rsidR="00972157" w:rsidRDefault="00972157">
            <w:pPr>
              <w:jc w:val="both"/>
            </w:pPr>
            <w:r>
              <w:t>Код компетенции</w:t>
            </w:r>
          </w:p>
        </w:tc>
        <w:tc>
          <w:tcPr>
            <w:tcW w:w="1550" w:type="dxa"/>
            <w:tcBorders>
              <w:top w:val="single" w:sz="4" w:space="0" w:color="000000"/>
              <w:left w:val="single" w:sz="4" w:space="0" w:color="000000"/>
              <w:bottom w:val="single" w:sz="4" w:space="0" w:color="000000"/>
            </w:tcBorders>
            <w:shd w:val="clear" w:color="auto" w:fill="FFFFFF"/>
          </w:tcPr>
          <w:p w:rsidR="00972157" w:rsidRDefault="00972157">
            <w:pPr>
              <w:jc w:val="both"/>
            </w:pPr>
            <w:r>
              <w:t>Предшествующие дисциплины</w:t>
            </w:r>
          </w:p>
        </w:tc>
        <w:tc>
          <w:tcPr>
            <w:tcW w:w="2088" w:type="dxa"/>
            <w:tcBorders>
              <w:top w:val="single" w:sz="4" w:space="0" w:color="000000"/>
              <w:left w:val="single" w:sz="4" w:space="0" w:color="000000"/>
              <w:bottom w:val="single" w:sz="4" w:space="0" w:color="000000"/>
            </w:tcBorders>
            <w:shd w:val="clear" w:color="auto" w:fill="FFFFFF"/>
          </w:tcPr>
          <w:p w:rsidR="00972157" w:rsidRDefault="00972157">
            <w:pPr>
              <w:jc w:val="both"/>
            </w:pPr>
            <w:r>
              <w:t>Параллельно осваиваемые</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Последующие дисциплины</w:t>
            </w:r>
          </w:p>
        </w:tc>
      </w:tr>
      <w:tr w:rsidR="00972157">
        <w:tc>
          <w:tcPr>
            <w:tcW w:w="1575" w:type="dxa"/>
            <w:tcBorders>
              <w:top w:val="single" w:sz="4" w:space="0" w:color="000000"/>
              <w:left w:val="single" w:sz="4" w:space="0" w:color="000000"/>
              <w:bottom w:val="single" w:sz="4" w:space="0" w:color="000000"/>
            </w:tcBorders>
            <w:shd w:val="clear" w:color="auto" w:fill="FFFFFF"/>
          </w:tcPr>
          <w:p w:rsidR="00972157" w:rsidRDefault="00972157">
            <w:pPr>
              <w:jc w:val="both"/>
              <w:rPr>
                <w:shd w:val="clear" w:color="auto" w:fill="FFFFFF"/>
              </w:rPr>
            </w:pPr>
            <w:r>
              <w:t>УК-1</w:t>
            </w:r>
          </w:p>
        </w:tc>
        <w:tc>
          <w:tcPr>
            <w:tcW w:w="1550" w:type="dxa"/>
            <w:tcBorders>
              <w:top w:val="single" w:sz="4" w:space="0" w:color="000000"/>
              <w:left w:val="single" w:sz="4" w:space="0" w:color="000000"/>
              <w:bottom w:val="single" w:sz="4" w:space="0" w:color="000000"/>
            </w:tcBorders>
            <w:shd w:val="clear" w:color="auto" w:fill="FFFFFF"/>
          </w:tcPr>
          <w:p w:rsidR="00972157" w:rsidRDefault="00972157">
            <w:pPr>
              <w:snapToGrid w:val="0"/>
              <w:jc w:val="both"/>
              <w:rPr>
                <w:shd w:val="clear" w:color="auto" w:fill="FFFFFF"/>
              </w:rPr>
            </w:pPr>
          </w:p>
        </w:tc>
        <w:tc>
          <w:tcPr>
            <w:tcW w:w="2088" w:type="dxa"/>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p w:rsidR="00972157" w:rsidRDefault="00972157">
            <w:pPr>
              <w:snapToGrid w:val="0"/>
            </w:pPr>
            <w:r>
              <w:t>Основы государственного и муниципального управления</w:t>
            </w:r>
            <w:r>
              <w:tab/>
            </w:r>
          </w:p>
          <w:p w:rsidR="00972157" w:rsidRDefault="00972157">
            <w:pPr>
              <w:snapToGrid w:val="0"/>
            </w:pPr>
          </w:p>
          <w:p w:rsidR="00972157" w:rsidRDefault="00972157">
            <w:pPr>
              <w:snapToGrid w:val="0"/>
              <w:jc w:val="both"/>
            </w:pPr>
            <w:r>
              <w:tab/>
            </w:r>
          </w:p>
        </w:tc>
        <w:tc>
          <w:tcPr>
            <w:tcW w:w="4947"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pPr>
            <w:r>
              <w:t>Философия</w:t>
            </w:r>
            <w:r>
              <w:tab/>
            </w:r>
          </w:p>
          <w:p w:rsidR="00972157" w:rsidRDefault="00972157">
            <w:pPr>
              <w:snapToGrid w:val="0"/>
            </w:pPr>
            <w:r>
              <w:t>Стратегический менеджмент</w:t>
            </w:r>
            <w:r>
              <w:tab/>
            </w:r>
          </w:p>
          <w:p w:rsidR="00972157" w:rsidRDefault="00972157">
            <w:pPr>
              <w:snapToGrid w:val="0"/>
            </w:pPr>
            <w:r>
              <w:t>Методы принятия управленческих решений</w:t>
            </w:r>
            <w:r>
              <w:tab/>
            </w:r>
          </w:p>
          <w:p w:rsidR="00972157" w:rsidRDefault="00972157">
            <w:pPr>
              <w:snapToGrid w:val="0"/>
            </w:pPr>
            <w:r>
              <w:t>Политическая география</w:t>
            </w:r>
            <w:r>
              <w:tab/>
            </w:r>
          </w:p>
          <w:p w:rsidR="00972157" w:rsidRDefault="00972157">
            <w:pPr>
              <w:snapToGrid w:val="0"/>
            </w:pPr>
            <w:r>
              <w:t>Инновационный менеджмент в регионе</w:t>
            </w:r>
            <w:r>
              <w:tab/>
            </w:r>
          </w:p>
          <w:p w:rsidR="00972157" w:rsidRDefault="00972157">
            <w:pPr>
              <w:snapToGrid w:val="0"/>
              <w:jc w:val="both"/>
            </w:pPr>
            <w:r>
              <w:t>Управление инвестиционными проектами в региональных и муниципальных органах власти</w:t>
            </w:r>
            <w:r>
              <w:tab/>
              <w:t>Ознакомительная практика</w:t>
            </w:r>
            <w:r>
              <w:tab/>
            </w:r>
          </w:p>
          <w:p w:rsidR="00972157" w:rsidRDefault="00972157">
            <w:pPr>
              <w:snapToGrid w:val="0"/>
              <w:jc w:val="both"/>
            </w:pPr>
            <w:r>
              <w:t>Организационно-управленческая практика</w:t>
            </w:r>
            <w:r>
              <w:tab/>
            </w:r>
          </w:p>
          <w:p w:rsidR="00972157" w:rsidRDefault="00972157">
            <w:pPr>
              <w:snapToGrid w:val="0"/>
              <w:jc w:val="both"/>
              <w:rPr>
                <w:shd w:val="clear" w:color="auto" w:fill="FFFFFF"/>
              </w:rPr>
            </w:pPr>
            <w:r>
              <w:t>Преддипломная практика</w:t>
            </w:r>
            <w:r>
              <w:tab/>
            </w:r>
          </w:p>
          <w:p w:rsidR="00972157" w:rsidRDefault="00972157">
            <w:pPr>
              <w:snapToGrid w:val="0"/>
              <w:jc w:val="both"/>
            </w:pPr>
            <w:r>
              <w:rPr>
                <w:shd w:val="clear" w:color="auto" w:fill="FFFFFF"/>
              </w:rPr>
              <w:t>Защита выпускной квалификационной работы, включая подготовку к процедуре защиты и процедуру защиты</w:t>
            </w:r>
          </w:p>
        </w:tc>
      </w:tr>
      <w:tr w:rsidR="00972157">
        <w:tc>
          <w:tcPr>
            <w:tcW w:w="1575" w:type="dxa"/>
            <w:tcBorders>
              <w:left w:val="single" w:sz="4" w:space="0" w:color="000000"/>
              <w:bottom w:val="single" w:sz="4" w:space="0" w:color="000000"/>
            </w:tcBorders>
            <w:shd w:val="clear" w:color="auto" w:fill="FFFFFF"/>
          </w:tcPr>
          <w:p w:rsidR="00972157" w:rsidRDefault="00972157">
            <w:pPr>
              <w:jc w:val="both"/>
            </w:pPr>
            <w:r>
              <w:t>ОПК-6</w:t>
            </w:r>
          </w:p>
        </w:tc>
        <w:tc>
          <w:tcPr>
            <w:tcW w:w="1550" w:type="dxa"/>
            <w:tcBorders>
              <w:left w:val="single" w:sz="4" w:space="0" w:color="000000"/>
              <w:bottom w:val="single" w:sz="4" w:space="0" w:color="000000"/>
            </w:tcBorders>
            <w:shd w:val="clear" w:color="auto" w:fill="FFFFFF"/>
          </w:tcPr>
          <w:p w:rsidR="00972157" w:rsidRDefault="00972157">
            <w:pPr>
              <w:snapToGrid w:val="0"/>
              <w:jc w:val="both"/>
            </w:pPr>
          </w:p>
        </w:tc>
        <w:tc>
          <w:tcPr>
            <w:tcW w:w="2088" w:type="dxa"/>
            <w:tcBorders>
              <w:left w:val="single" w:sz="4" w:space="0" w:color="000000"/>
              <w:bottom w:val="single" w:sz="4" w:space="0" w:color="000000"/>
            </w:tcBorders>
            <w:shd w:val="clear" w:color="auto" w:fill="FFFFFF"/>
          </w:tcPr>
          <w:p w:rsidR="00972157" w:rsidRDefault="00972157">
            <w:pPr>
              <w:snapToGrid w:val="0"/>
            </w:pPr>
          </w:p>
        </w:tc>
        <w:tc>
          <w:tcPr>
            <w:tcW w:w="4947" w:type="dxa"/>
            <w:tcBorders>
              <w:left w:val="single" w:sz="4" w:space="0" w:color="000000"/>
              <w:bottom w:val="single" w:sz="4" w:space="0" w:color="000000"/>
              <w:right w:val="single" w:sz="4" w:space="0" w:color="000000"/>
            </w:tcBorders>
            <w:shd w:val="clear" w:color="auto" w:fill="FFFFFF"/>
          </w:tcPr>
          <w:p w:rsidR="00972157" w:rsidRDefault="00972157">
            <w:pPr>
              <w:snapToGrid w:val="0"/>
            </w:pPr>
            <w:r>
              <w:t>Экономика бюджетных учреждений</w:t>
            </w:r>
          </w:p>
          <w:p w:rsidR="00972157" w:rsidRDefault="00972157">
            <w:pPr>
              <w:snapToGrid w:val="0"/>
            </w:pPr>
            <w:r>
              <w:t>Государственные и муниципальные финансы</w:t>
            </w:r>
          </w:p>
          <w:p w:rsidR="00972157" w:rsidRDefault="00972157">
            <w:pPr>
              <w:snapToGrid w:val="0"/>
            </w:pPr>
            <w:r>
              <w:t>Управление государственной и муниципальной собственностью</w:t>
            </w:r>
            <w:r>
              <w:tab/>
            </w:r>
          </w:p>
          <w:p w:rsidR="00972157" w:rsidRDefault="00972157">
            <w:pPr>
              <w:snapToGrid w:val="0"/>
            </w:pPr>
            <w:r>
              <w:t>Бухгалтерский учет в бюджетных учреждениях</w:t>
            </w:r>
            <w:r>
              <w:tab/>
            </w:r>
          </w:p>
          <w:p w:rsidR="00972157" w:rsidRDefault="00972157">
            <w:pPr>
              <w:snapToGrid w:val="0"/>
            </w:pPr>
            <w:r>
              <w:t>Налоги и налогообложение</w:t>
            </w:r>
            <w:r>
              <w:tab/>
            </w:r>
          </w:p>
          <w:p w:rsidR="00972157" w:rsidRDefault="00972157">
            <w:pPr>
              <w:snapToGrid w:val="0"/>
            </w:pPr>
            <w:r>
              <w:t>Преддипломная практика</w:t>
            </w:r>
            <w:r>
              <w:tab/>
            </w:r>
          </w:p>
          <w:p w:rsidR="00972157" w:rsidRDefault="00972157">
            <w:pPr>
              <w:snapToGrid w:val="0"/>
            </w:pPr>
            <w:r>
              <w:t>Защита выпускной квалификационной работы, включая подготовку к процедуре защиты и процедуру защиты</w:t>
            </w:r>
            <w:r>
              <w:tab/>
            </w:r>
          </w:p>
        </w:tc>
      </w:tr>
    </w:tbl>
    <w:p w:rsidR="00972157" w:rsidRDefault="00972157">
      <w:pPr>
        <w:ind w:firstLine="709"/>
        <w:jc w:val="both"/>
        <w:rPr>
          <w:shd w:val="clear" w:color="auto" w:fill="FFFF00"/>
        </w:rPr>
      </w:pPr>
    </w:p>
    <w:p w:rsidR="00972157" w:rsidRDefault="00972157">
      <w:pPr>
        <w:ind w:firstLine="709"/>
        <w:jc w:val="both"/>
      </w:pPr>
    </w:p>
    <w:p w:rsidR="00972157" w:rsidRDefault="00972157">
      <w:pPr>
        <w:shd w:val="clear" w:color="auto" w:fill="FFFFFF"/>
        <w:ind w:firstLine="709"/>
        <w:jc w:val="both"/>
      </w:pPr>
      <w:r>
        <w:rPr>
          <w:shd w:val="clear" w:color="auto" w:fill="FFFFFF"/>
        </w:rPr>
        <w:t>Дисциплина «Математика» в рамках воспитательной работы направлена на формирование у обучающихся знания правовых основ и законов, умения самостоятельно мыслить, развивает творчество, профессиональных умений творчески развитой личности, системы осознанных знаний, ответственности за выполнение учебно-производственных заданий и т.д.</w:t>
      </w:r>
    </w:p>
    <w:p w:rsidR="00972157" w:rsidRDefault="00972157">
      <w:pPr>
        <w:ind w:firstLine="567"/>
        <w:jc w:val="both"/>
        <w:rPr>
          <w:shd w:val="clear" w:color="auto" w:fill="FFFF00"/>
        </w:rPr>
      </w:pPr>
      <w:r>
        <w:t>Этапы формирования компетенций отражены в траектории формирования компетенций (Приложение к ОПОП).</w:t>
      </w:r>
    </w:p>
    <w:p w:rsidR="00972157" w:rsidRDefault="00972157">
      <w:pPr>
        <w:ind w:firstLine="709"/>
        <w:jc w:val="both"/>
        <w:rPr>
          <w:shd w:val="clear" w:color="auto" w:fill="FFFF00"/>
        </w:rPr>
      </w:pPr>
    </w:p>
    <w:p w:rsidR="00972157" w:rsidRDefault="00972157">
      <w:pPr>
        <w:pStyle w:val="15"/>
        <w:numPr>
          <w:ilvl w:val="0"/>
          <w:numId w:val="3"/>
        </w:numPr>
        <w:jc w:val="both"/>
        <w:rPr>
          <w:b/>
          <w:i/>
        </w:rPr>
      </w:pPr>
      <w:r>
        <w:rPr>
          <w:b/>
          <w:i/>
        </w:rPr>
        <w:t>Объем дисциплины</w:t>
      </w:r>
    </w:p>
    <w:p w:rsidR="00972157" w:rsidRDefault="00972157">
      <w:pPr>
        <w:pStyle w:val="15"/>
        <w:jc w:val="both"/>
        <w:rPr>
          <w:b/>
          <w:i/>
        </w:rPr>
      </w:pPr>
    </w:p>
    <w:tbl>
      <w:tblPr>
        <w:tblW w:w="0" w:type="auto"/>
        <w:tblInd w:w="-13" w:type="dxa"/>
        <w:tblLayout w:type="fixed"/>
        <w:tblCellMar>
          <w:left w:w="0" w:type="dxa"/>
          <w:right w:w="0" w:type="dxa"/>
        </w:tblCellMar>
        <w:tblLook w:val="0000" w:firstRow="0" w:lastRow="0" w:firstColumn="0" w:lastColumn="0" w:noHBand="0" w:noVBand="0"/>
      </w:tblPr>
      <w:tblGrid>
        <w:gridCol w:w="249"/>
        <w:gridCol w:w="5869"/>
        <w:gridCol w:w="1801"/>
        <w:gridCol w:w="1449"/>
        <w:gridCol w:w="128"/>
        <w:gridCol w:w="50"/>
        <w:gridCol w:w="24"/>
      </w:tblGrid>
      <w:tr w:rsidR="00972157">
        <w:trPr>
          <w:gridAfter w:val="1"/>
          <w:wAfter w:w="24" w:type="dxa"/>
          <w:trHeight w:hRule="exact" w:val="590"/>
        </w:trPr>
        <w:tc>
          <w:tcPr>
            <w:tcW w:w="6118" w:type="dxa"/>
            <w:gridSpan w:val="2"/>
            <w:vMerge w:val="restart"/>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Виды учебной работы</w:t>
            </w:r>
          </w:p>
        </w:tc>
        <w:tc>
          <w:tcPr>
            <w:tcW w:w="3378" w:type="dxa"/>
            <w:gridSpan w:val="3"/>
            <w:tcBorders>
              <w:top w:val="single" w:sz="2" w:space="0" w:color="000000"/>
              <w:left w:val="single" w:sz="2" w:space="0" w:color="000000"/>
              <w:bottom w:val="single" w:sz="2" w:space="0" w:color="000000"/>
            </w:tcBorders>
            <w:shd w:val="clear" w:color="auto" w:fill="FFFFFF"/>
          </w:tcPr>
          <w:p w:rsidR="00972157" w:rsidRDefault="00972157">
            <w:pPr>
              <w:jc w:val="center"/>
            </w:pPr>
            <w:r>
              <w:rPr>
                <w:b/>
                <w:bCs/>
                <w:i/>
                <w:iCs/>
              </w:rPr>
              <w:t>Формы обучения</w:t>
            </w:r>
          </w:p>
        </w:tc>
        <w:tc>
          <w:tcPr>
            <w:tcW w:w="50" w:type="dxa"/>
            <w:tcBorders>
              <w:left w:val="single" w:sz="2" w:space="0" w:color="000000"/>
            </w:tcBorders>
          </w:tcPr>
          <w:p w:rsidR="00972157" w:rsidRDefault="00972157">
            <w:pPr>
              <w:snapToGrid w:val="0"/>
            </w:pPr>
          </w:p>
        </w:tc>
      </w:tr>
      <w:tr w:rsidR="00972157" w:rsidTr="00A92D17">
        <w:trPr>
          <w:gridAfter w:val="1"/>
          <w:wAfter w:w="24" w:type="dxa"/>
          <w:trHeight w:hRule="exact" w:val="590"/>
        </w:trPr>
        <w:tc>
          <w:tcPr>
            <w:tcW w:w="6118" w:type="dxa"/>
            <w:gridSpan w:val="2"/>
            <w:vMerge/>
            <w:tcBorders>
              <w:top w:val="single" w:sz="2" w:space="0" w:color="000000"/>
              <w:left w:val="single" w:sz="2" w:space="0" w:color="000000"/>
              <w:bottom w:val="single" w:sz="2" w:space="0" w:color="000000"/>
            </w:tcBorders>
            <w:shd w:val="clear" w:color="auto" w:fill="FFFFFF"/>
          </w:tcPr>
          <w:p w:rsidR="00972157" w:rsidRDefault="00972157">
            <w:pPr>
              <w:snapToGrid w:val="0"/>
              <w:spacing w:after="200" w:line="276" w:lineRule="auto"/>
              <w:rPr>
                <w:lang w:val="en-US"/>
              </w:rPr>
            </w:pP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Очная</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Очно-заочная</w:t>
            </w:r>
          </w:p>
        </w:tc>
        <w:tc>
          <w:tcPr>
            <w:tcW w:w="178" w:type="dxa"/>
            <w:gridSpan w:val="2"/>
            <w:tcBorders>
              <w:left w:val="single" w:sz="2" w:space="0" w:color="000000"/>
            </w:tcBorders>
          </w:tcPr>
          <w:p w:rsidR="00972157" w:rsidRDefault="00972157">
            <w:pPr>
              <w:jc w:val="center"/>
            </w:pPr>
          </w:p>
        </w:tc>
      </w:tr>
      <w:tr w:rsidR="00972157" w:rsidTr="00A92D17">
        <w:trPr>
          <w:gridAfter w:val="1"/>
          <w:wAfter w:w="24" w:type="dxa"/>
          <w:trHeight w:hRule="exact" w:val="312"/>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rPr>
                <w:color w:val="000000"/>
              </w:rPr>
            </w:pPr>
            <w:r>
              <w:rPr>
                <w:b/>
                <w:bCs/>
              </w:rPr>
              <w:t>Общая трудоемкость</w:t>
            </w:r>
            <w:r>
              <w:t>: зачетные единицы/часы</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color w:val="000000"/>
              </w:rPr>
            </w:pPr>
            <w:r>
              <w:rPr>
                <w:color w:val="000000"/>
              </w:rPr>
              <w:t>3/108</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rPr>
                <w:color w:val="000000"/>
              </w:rPr>
              <w:t>3/108</w:t>
            </w:r>
          </w:p>
        </w:tc>
        <w:tc>
          <w:tcPr>
            <w:tcW w:w="178" w:type="dxa"/>
            <w:gridSpan w:val="2"/>
            <w:tcBorders>
              <w:left w:val="single" w:sz="2" w:space="0" w:color="000000"/>
            </w:tcBorders>
          </w:tcPr>
          <w:p w:rsidR="00972157" w:rsidRDefault="00972157">
            <w:pPr>
              <w:snapToGrid w:val="0"/>
            </w:pPr>
          </w:p>
        </w:tc>
      </w:tr>
      <w:tr w:rsidR="00972157" w:rsidTr="00A92D17">
        <w:trPr>
          <w:gridAfter w:val="1"/>
          <w:wAfter w:w="24" w:type="dxa"/>
          <w:trHeight w:hRule="exact" w:val="289"/>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rPr>
                <w:color w:val="000000"/>
              </w:rPr>
            </w:pPr>
            <w:r>
              <w:rPr>
                <w:b/>
                <w:bCs/>
              </w:rPr>
              <w:t xml:space="preserve">Семестр </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color w:val="000000"/>
              </w:rPr>
            </w:pPr>
            <w:r>
              <w:rPr>
                <w:color w:val="000000"/>
              </w:rPr>
              <w:t>1</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rPr>
                <w:color w:val="000000"/>
              </w:rPr>
              <w:t>2</w:t>
            </w:r>
          </w:p>
        </w:tc>
        <w:tc>
          <w:tcPr>
            <w:tcW w:w="178" w:type="dxa"/>
            <w:gridSpan w:val="2"/>
            <w:tcBorders>
              <w:left w:val="single" w:sz="2" w:space="0" w:color="000000"/>
            </w:tcBorders>
          </w:tcPr>
          <w:p w:rsidR="00972157" w:rsidRDefault="00972157">
            <w:pPr>
              <w:snapToGrid w:val="0"/>
            </w:pPr>
          </w:p>
        </w:tc>
      </w:tr>
      <w:tr w:rsidR="00972157" w:rsidTr="00A92D17">
        <w:trPr>
          <w:gridAfter w:val="1"/>
          <w:wAfter w:w="24" w:type="dxa"/>
          <w:trHeight w:val="23"/>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pPr>
            <w:r>
              <w:rPr>
                <w:b/>
                <w:bCs/>
              </w:rPr>
              <w:lastRenderedPageBreak/>
              <w:t>Контактная работа с преподавателем</w:t>
            </w:r>
            <w:r>
              <w:t>:</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78" w:type="dxa"/>
            <w:gridSpan w:val="2"/>
            <w:tcBorders>
              <w:left w:val="single" w:sz="2" w:space="0" w:color="000000"/>
            </w:tcBorders>
          </w:tcPr>
          <w:p w:rsidR="00972157" w:rsidRDefault="00972157">
            <w:pPr>
              <w:snapToGrid w:val="0"/>
            </w:pPr>
          </w:p>
        </w:tc>
      </w:tr>
      <w:tr w:rsidR="00972157">
        <w:tblPrEx>
          <w:tblCellMar>
            <w:left w:w="108" w:type="dxa"/>
            <w:right w:w="108" w:type="dxa"/>
          </w:tblCellMar>
        </w:tblPrEx>
        <w:trPr>
          <w:trHeight w:val="23"/>
        </w:trPr>
        <w:tc>
          <w:tcPr>
            <w:tcW w:w="249" w:type="dxa"/>
            <w:vMerge w:val="restart"/>
            <w:tcBorders>
              <w:top w:val="single" w:sz="2" w:space="0" w:color="000000"/>
              <w:left w:val="single" w:sz="2" w:space="0" w:color="000000"/>
            </w:tcBorders>
            <w:shd w:val="clear" w:color="auto" w:fill="FFFFFF"/>
          </w:tcPr>
          <w:p w:rsidR="00972157" w:rsidRDefault="00972157">
            <w:pPr>
              <w:snapToGrid w:val="0"/>
              <w:jc w:val="both"/>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Занятия лекционного типа - лекционные занятия</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18</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10</w:t>
            </w: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52</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34</w:t>
            </w: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Консультации</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rPr>
                <w:lang w:val="en-US"/>
              </w:rP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Курсовая работа</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rPr>
                <w:lang w:val="en-US"/>
              </w:rP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 xml:space="preserve">Промежуточная аттестация: зачет с оценкой </w:t>
            </w:r>
            <w:r>
              <w:rPr>
                <w:i/>
              </w:rPr>
              <w:t>(в том числе: в форме контактной работы/в форме СРС)</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2</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2</w:t>
            </w:r>
          </w:p>
        </w:tc>
      </w:tr>
      <w:tr w:rsidR="00972157" w:rsidTr="00A92D17">
        <w:trPr>
          <w:gridAfter w:val="1"/>
          <w:wAfter w:w="24" w:type="dxa"/>
          <w:trHeight w:hRule="exact" w:val="363"/>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pPr>
            <w:r>
              <w:rPr>
                <w:b/>
                <w:bCs/>
              </w:rPr>
              <w:t>Самостоятельная работа</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36</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t>62</w:t>
            </w:r>
          </w:p>
        </w:tc>
        <w:tc>
          <w:tcPr>
            <w:tcW w:w="178" w:type="dxa"/>
            <w:gridSpan w:val="2"/>
            <w:tcBorders>
              <w:left w:val="single" w:sz="2" w:space="0" w:color="000000"/>
            </w:tcBorders>
          </w:tcPr>
          <w:p w:rsidR="00972157" w:rsidRDefault="00972157">
            <w:pPr>
              <w:snapToGrid w:val="0"/>
            </w:pPr>
          </w:p>
        </w:tc>
      </w:tr>
    </w:tbl>
    <w:p w:rsidR="00972157" w:rsidRDefault="00972157">
      <w:pPr>
        <w:ind w:left="360"/>
        <w:jc w:val="both"/>
      </w:pPr>
    </w:p>
    <w:p w:rsidR="00972157" w:rsidRDefault="00972157">
      <w:pPr>
        <w:jc w:val="both"/>
      </w:pPr>
    </w:p>
    <w:p w:rsidR="00972157" w:rsidRDefault="00972157">
      <w:pPr>
        <w:jc w:val="both"/>
        <w:rPr>
          <w:b/>
          <w:bCs/>
          <w:i/>
          <w:iCs/>
        </w:rPr>
      </w:pPr>
    </w:p>
    <w:p w:rsidR="00972157" w:rsidRDefault="00972157">
      <w:pPr>
        <w:pStyle w:val="15"/>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72157" w:rsidRDefault="00972157">
      <w:pPr>
        <w:pStyle w:val="15"/>
        <w:ind w:left="502"/>
        <w:jc w:val="both"/>
        <w:rPr>
          <w:b/>
          <w:i/>
        </w:rPr>
      </w:pPr>
    </w:p>
    <w:p w:rsidR="00972157" w:rsidRDefault="00972157">
      <w:pPr>
        <w:pStyle w:val="15"/>
        <w:ind w:left="862"/>
        <w:rPr>
          <w:b/>
        </w:rPr>
      </w:pPr>
      <w:r>
        <w:rPr>
          <w:b/>
        </w:rPr>
        <w:t>4.1 Распределение часов по разделам/темам и видам работы</w:t>
      </w:r>
    </w:p>
    <w:p w:rsidR="00972157" w:rsidRDefault="00972157">
      <w:pPr>
        <w:pStyle w:val="15"/>
        <w:ind w:left="1724"/>
        <w:jc w:val="both"/>
        <w:rPr>
          <w:b/>
        </w:rPr>
      </w:pPr>
      <w:r>
        <w:rPr>
          <w:b/>
        </w:rPr>
        <w:t>4.1.1 Очная форма обучения</w:t>
      </w:r>
    </w:p>
    <w:p w:rsidR="00972157" w:rsidRDefault="00972157">
      <w:pPr>
        <w:pStyle w:val="15"/>
        <w:ind w:left="1724"/>
        <w:jc w:val="both"/>
        <w:rPr>
          <w:b/>
        </w:rPr>
      </w:pPr>
    </w:p>
    <w:tbl>
      <w:tblPr>
        <w:tblW w:w="0" w:type="auto"/>
        <w:tblInd w:w="-168" w:type="dxa"/>
        <w:tblLayout w:type="fixed"/>
        <w:tblCellMar>
          <w:left w:w="0" w:type="dxa"/>
          <w:right w:w="0" w:type="dxa"/>
        </w:tblCellMar>
        <w:tblLook w:val="0000" w:firstRow="0" w:lastRow="0" w:firstColumn="0" w:lastColumn="0" w:noHBand="0" w:noVBand="0"/>
      </w:tblPr>
      <w:tblGrid>
        <w:gridCol w:w="923"/>
        <w:gridCol w:w="556"/>
        <w:gridCol w:w="2152"/>
        <w:gridCol w:w="1172"/>
        <w:gridCol w:w="1034"/>
        <w:gridCol w:w="839"/>
        <w:gridCol w:w="1142"/>
        <w:gridCol w:w="950"/>
        <w:gridCol w:w="56"/>
        <w:gridCol w:w="40"/>
        <w:gridCol w:w="40"/>
        <w:gridCol w:w="42"/>
      </w:tblGrid>
      <w:tr w:rsidR="00972157" w:rsidTr="004D4A37">
        <w:trPr>
          <w:trHeight w:hRule="exact" w:val="573"/>
        </w:trPr>
        <w:tc>
          <w:tcPr>
            <w:tcW w:w="923" w:type="dxa"/>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 п/п</w:t>
            </w:r>
          </w:p>
        </w:tc>
        <w:tc>
          <w:tcPr>
            <w:tcW w:w="2708" w:type="dxa"/>
            <w:gridSpan w:val="2"/>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Раздел/тема</w:t>
            </w:r>
          </w:p>
        </w:tc>
        <w:tc>
          <w:tcPr>
            <w:tcW w:w="5137" w:type="dxa"/>
            <w:gridSpan w:val="5"/>
            <w:tcBorders>
              <w:top w:val="single" w:sz="4" w:space="0" w:color="000000"/>
              <w:left w:val="single" w:sz="4" w:space="0" w:color="000000"/>
              <w:bottom w:val="single" w:sz="4" w:space="0" w:color="000000"/>
            </w:tcBorders>
            <w:shd w:val="clear" w:color="auto" w:fill="FFFFFF"/>
          </w:tcPr>
          <w:p w:rsidR="00972157" w:rsidRDefault="00972157">
            <w:pPr>
              <w:jc w:val="center"/>
            </w:pPr>
            <w:r>
              <w:rPr>
                <w:b/>
              </w:rPr>
              <w:t>Виды учебной работы (в часах)</w:t>
            </w:r>
          </w:p>
        </w:tc>
        <w:tc>
          <w:tcPr>
            <w:tcW w:w="56" w:type="dxa"/>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31DA0">
        <w:trPr>
          <w:trHeight w:hRule="exact" w:val="573"/>
        </w:trPr>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3045" w:type="dxa"/>
            <w:gridSpan w:val="3"/>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Аудиторная работа</w:t>
            </w:r>
          </w:p>
        </w:tc>
        <w:tc>
          <w:tcPr>
            <w:tcW w:w="2148" w:type="dxa"/>
            <w:gridSpan w:val="3"/>
            <w:tcBorders>
              <w:top w:val="single" w:sz="4" w:space="0" w:color="000000"/>
              <w:left w:val="single" w:sz="4" w:space="0" w:color="000000"/>
              <w:bottom w:val="single" w:sz="4" w:space="0" w:color="000000"/>
            </w:tcBorders>
            <w:shd w:val="clear" w:color="auto" w:fill="FFFFFF"/>
          </w:tcPr>
          <w:p w:rsidR="00972157" w:rsidRDefault="00972157">
            <w:pPr>
              <w:snapToGrid w:val="0"/>
            </w:pPr>
            <w:r>
              <w:rPr>
                <w:b/>
              </w:rPr>
              <w:t>Самостоятельная работа</w:t>
            </w: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ЛЗ</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ПЗ</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roofErr w:type="spellStart"/>
            <w:r>
              <w:rPr>
                <w:b/>
              </w:rPr>
              <w:t>ЛабЗ</w:t>
            </w:r>
            <w:proofErr w:type="spellEnd"/>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r w:rsidR="00972157" w:rsidTr="004D4A37">
        <w:trPr>
          <w:trHeight w:val="318"/>
        </w:trPr>
        <w:tc>
          <w:tcPr>
            <w:tcW w:w="1479" w:type="dxa"/>
            <w:gridSpan w:val="2"/>
            <w:tcBorders>
              <w:top w:val="single" w:sz="4" w:space="0" w:color="000000"/>
              <w:left w:val="single" w:sz="4" w:space="0" w:color="000000"/>
              <w:bottom w:val="single" w:sz="4" w:space="0" w:color="000000"/>
            </w:tcBorders>
            <w:shd w:val="clear" w:color="auto" w:fill="FFFFFF"/>
          </w:tcPr>
          <w:p w:rsidR="00972157" w:rsidRDefault="00972157">
            <w:pPr>
              <w:jc w:val="center"/>
            </w:pPr>
            <w:r>
              <w:t>1 семестр</w:t>
            </w:r>
          </w:p>
        </w:tc>
        <w:tc>
          <w:tcPr>
            <w:tcW w:w="7345" w:type="dxa"/>
            <w:gridSpan w:val="7"/>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1</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p w:rsidR="00972157" w:rsidRDefault="00972157">
            <w:pPr>
              <w:jc w:val="center"/>
            </w:pP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2</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4</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5</w:t>
            </w:r>
          </w:p>
        </w:tc>
        <w:tc>
          <w:tcPr>
            <w:tcW w:w="2708" w:type="dxa"/>
            <w:gridSpan w:val="2"/>
            <w:tcBorders>
              <w:left w:val="single" w:sz="4" w:space="0" w:color="000000"/>
              <w:bottom w:val="single" w:sz="4" w:space="0" w:color="000000"/>
            </w:tcBorders>
            <w:shd w:val="clear" w:color="auto" w:fill="FFFFFF"/>
          </w:tcPr>
          <w:p w:rsidR="00972157" w:rsidRDefault="00972157">
            <w:pPr>
              <w:jc w:val="both"/>
            </w:pPr>
            <w:r>
              <w:t>Определители</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lastRenderedPageBreak/>
              <w:t>6</w:t>
            </w:r>
          </w:p>
        </w:tc>
        <w:tc>
          <w:tcPr>
            <w:tcW w:w="2708" w:type="dxa"/>
            <w:gridSpan w:val="2"/>
            <w:tcBorders>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7</w:t>
            </w:r>
          </w:p>
        </w:tc>
        <w:tc>
          <w:tcPr>
            <w:tcW w:w="2708" w:type="dxa"/>
            <w:gridSpan w:val="2"/>
            <w:tcBorders>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8</w:t>
            </w:r>
          </w:p>
        </w:tc>
        <w:tc>
          <w:tcPr>
            <w:tcW w:w="2708" w:type="dxa"/>
            <w:gridSpan w:val="2"/>
            <w:tcBorders>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rPr>
                <w:color w:val="000000"/>
                <w:sz w:val="23"/>
                <w:szCs w:val="23"/>
              </w:rPr>
            </w:pPr>
            <w:r>
              <w:t>9</w:t>
            </w:r>
          </w:p>
        </w:tc>
        <w:tc>
          <w:tcPr>
            <w:tcW w:w="2708" w:type="dxa"/>
            <w:gridSpan w:val="2"/>
            <w:tcBorders>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jc w:val="center"/>
            </w:pPr>
            <w:r>
              <w:t>4</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tcBorders>
              <w:left w:val="single" w:sz="4" w:space="0" w:color="000000"/>
              <w:bottom w:val="single" w:sz="4" w:space="0" w:color="000000"/>
            </w:tcBorders>
            <w:shd w:val="clear" w:color="auto" w:fill="FFFFFF"/>
          </w:tcPr>
          <w:p w:rsidR="00972157" w:rsidRDefault="00972157">
            <w:pPr>
              <w:snapToGrid w:val="0"/>
            </w:pPr>
          </w:p>
        </w:tc>
        <w:tc>
          <w:tcPr>
            <w:tcW w:w="1172" w:type="dxa"/>
            <w:tcBorders>
              <w:left w:val="single" w:sz="4" w:space="0" w:color="000000"/>
              <w:bottom w:val="single" w:sz="4" w:space="0" w:color="000000"/>
            </w:tcBorders>
            <w:shd w:val="clear" w:color="auto" w:fill="FFFFFF"/>
          </w:tcPr>
          <w:p w:rsidR="00972157" w:rsidRDefault="00972157">
            <w:pPr>
              <w:snapToGrid w:val="0"/>
              <w:jc w:val="center"/>
            </w:pPr>
          </w:p>
        </w:tc>
        <w:tc>
          <w:tcPr>
            <w:tcW w:w="1034" w:type="dxa"/>
            <w:tcBorders>
              <w:left w:val="single" w:sz="4" w:space="0" w:color="000000"/>
              <w:bottom w:val="single" w:sz="4" w:space="0" w:color="000000"/>
            </w:tcBorders>
            <w:shd w:val="clear" w:color="auto" w:fill="FFFFFF"/>
          </w:tcPr>
          <w:p w:rsidR="00972157" w:rsidRDefault="00972157">
            <w:pPr>
              <w:snapToGrid w:val="0"/>
              <w:jc w:val="center"/>
            </w:pP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jc w:val="both"/>
            </w:pP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 xml:space="preserve">Итого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18</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52</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36</w:t>
            </w:r>
          </w:p>
        </w:tc>
      </w:tr>
    </w:tbl>
    <w:p w:rsidR="00972157" w:rsidRDefault="00972157">
      <w:pPr>
        <w:ind w:left="360"/>
        <w:jc w:val="both"/>
      </w:pPr>
    </w:p>
    <w:p w:rsidR="00972157" w:rsidRDefault="00972157">
      <w:pPr>
        <w:ind w:left="360"/>
        <w:jc w:val="both"/>
      </w:pPr>
    </w:p>
    <w:p w:rsidR="00972157" w:rsidRDefault="00972157">
      <w:pPr>
        <w:pStyle w:val="15"/>
        <w:numPr>
          <w:ilvl w:val="2"/>
          <w:numId w:val="6"/>
        </w:numPr>
        <w:jc w:val="both"/>
      </w:pPr>
      <w:r>
        <w:rPr>
          <w:b/>
        </w:rPr>
        <w:t>Очно-заочная форма обучения</w:t>
      </w:r>
    </w:p>
    <w:tbl>
      <w:tblPr>
        <w:tblW w:w="0" w:type="auto"/>
        <w:tblInd w:w="-168" w:type="dxa"/>
        <w:tblLayout w:type="fixed"/>
        <w:tblCellMar>
          <w:left w:w="0" w:type="dxa"/>
          <w:right w:w="0" w:type="dxa"/>
        </w:tblCellMar>
        <w:tblLook w:val="0000" w:firstRow="0" w:lastRow="0" w:firstColumn="0" w:lastColumn="0" w:noHBand="0" w:noVBand="0"/>
      </w:tblPr>
      <w:tblGrid>
        <w:gridCol w:w="923"/>
        <w:gridCol w:w="556"/>
        <w:gridCol w:w="2152"/>
        <w:gridCol w:w="1172"/>
        <w:gridCol w:w="1034"/>
        <w:gridCol w:w="839"/>
        <w:gridCol w:w="1284"/>
        <w:gridCol w:w="808"/>
        <w:gridCol w:w="56"/>
        <w:gridCol w:w="40"/>
        <w:gridCol w:w="40"/>
        <w:gridCol w:w="42"/>
      </w:tblGrid>
      <w:tr w:rsidR="00972157" w:rsidTr="004D4A37">
        <w:trPr>
          <w:trHeight w:hRule="exact" w:val="573"/>
        </w:trPr>
        <w:tc>
          <w:tcPr>
            <w:tcW w:w="923" w:type="dxa"/>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p w:rsidR="00972157" w:rsidRDefault="00972157">
            <w:pPr>
              <w:jc w:val="center"/>
              <w:rPr>
                <w:b/>
              </w:rPr>
            </w:pPr>
            <w:r>
              <w:rPr>
                <w:b/>
              </w:rPr>
              <w:t>№ п/п</w:t>
            </w:r>
          </w:p>
        </w:tc>
        <w:tc>
          <w:tcPr>
            <w:tcW w:w="2708" w:type="dxa"/>
            <w:gridSpan w:val="2"/>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Раздел/тема</w:t>
            </w:r>
          </w:p>
        </w:tc>
        <w:tc>
          <w:tcPr>
            <w:tcW w:w="5137" w:type="dxa"/>
            <w:gridSpan w:val="5"/>
            <w:tcBorders>
              <w:top w:val="single" w:sz="4" w:space="0" w:color="000000"/>
              <w:left w:val="single" w:sz="4" w:space="0" w:color="000000"/>
              <w:bottom w:val="single" w:sz="4" w:space="0" w:color="000000"/>
            </w:tcBorders>
            <w:shd w:val="clear" w:color="auto" w:fill="FFFFFF"/>
          </w:tcPr>
          <w:p w:rsidR="00972157" w:rsidRDefault="00972157">
            <w:pPr>
              <w:jc w:val="center"/>
            </w:pPr>
            <w:r>
              <w:rPr>
                <w:b/>
              </w:rPr>
              <w:t>Виды учебной работы (в часах)</w:t>
            </w:r>
          </w:p>
        </w:tc>
        <w:tc>
          <w:tcPr>
            <w:tcW w:w="56" w:type="dxa"/>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D30A1B">
        <w:trPr>
          <w:trHeight w:hRule="exact" w:val="573"/>
        </w:trPr>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3045" w:type="dxa"/>
            <w:gridSpan w:val="3"/>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Аудиторная работа</w:t>
            </w:r>
          </w:p>
        </w:tc>
        <w:tc>
          <w:tcPr>
            <w:tcW w:w="2148" w:type="dxa"/>
            <w:gridSpan w:val="3"/>
            <w:tcBorders>
              <w:top w:val="single" w:sz="4" w:space="0" w:color="000000"/>
              <w:left w:val="single" w:sz="4" w:space="0" w:color="000000"/>
              <w:bottom w:val="single" w:sz="4" w:space="0" w:color="000000"/>
            </w:tcBorders>
            <w:shd w:val="clear" w:color="auto" w:fill="FFFFFF"/>
          </w:tcPr>
          <w:p w:rsidR="00972157" w:rsidRDefault="00972157">
            <w:pPr>
              <w:snapToGrid w:val="0"/>
            </w:pPr>
            <w:r>
              <w:rPr>
                <w:b/>
              </w:rPr>
              <w:t>Самостоятельная работа</w:t>
            </w: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ЛЗ</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ПЗ</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roofErr w:type="spellStart"/>
            <w:r>
              <w:rPr>
                <w:b/>
              </w:rPr>
              <w:t>ЛабЗ</w:t>
            </w:r>
            <w:proofErr w:type="spellEnd"/>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r w:rsidR="00972157" w:rsidTr="004D4A37">
        <w:tc>
          <w:tcPr>
            <w:tcW w:w="1479"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7345" w:type="dxa"/>
            <w:gridSpan w:val="7"/>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1</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2</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5</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lastRenderedPageBreak/>
              <w:t>6</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7</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3</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8</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3</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 xml:space="preserve">Генеральная и выборочная </w:t>
            </w:r>
            <w:proofErr w:type="spellStart"/>
            <w:r>
              <w:rPr>
                <w:color w:val="000000"/>
                <w:sz w:val="23"/>
                <w:szCs w:val="23"/>
              </w:rPr>
              <w:t>совокупностьДоверительная</w:t>
            </w:r>
            <w:proofErr w:type="spellEnd"/>
            <w:r>
              <w:rPr>
                <w:color w:val="000000"/>
                <w:sz w:val="23"/>
                <w:szCs w:val="23"/>
              </w:rPr>
              <w:t xml:space="preserve"> вероятность. Доверительный интервал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6</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jc w:val="both"/>
            </w:pP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 xml:space="preserve">Итого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10</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34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62</w:t>
            </w:r>
          </w:p>
        </w:tc>
      </w:tr>
    </w:tbl>
    <w:p w:rsidR="00972157" w:rsidRDefault="00972157">
      <w:pPr>
        <w:widowControl w:val="0"/>
        <w:jc w:val="both"/>
      </w:pPr>
    </w:p>
    <w:p w:rsidR="00972157" w:rsidRDefault="00972157">
      <w:pPr>
        <w:jc w:val="both"/>
      </w:pPr>
    </w:p>
    <w:p w:rsidR="00972157" w:rsidRDefault="00972157">
      <w:pPr>
        <w:numPr>
          <w:ilvl w:val="1"/>
          <w:numId w:val="7"/>
        </w:numPr>
        <w:jc w:val="both"/>
        <w:rPr>
          <w:b/>
        </w:rPr>
      </w:pPr>
      <w:r>
        <w:rPr>
          <w:b/>
          <w:i/>
        </w:rPr>
        <w:t>Программа дисциплины, структурированная по темам / разделам</w:t>
      </w:r>
    </w:p>
    <w:p w:rsidR="00972157" w:rsidRDefault="00972157">
      <w:pPr>
        <w:ind w:left="1440"/>
        <w:jc w:val="center"/>
        <w:rPr>
          <w:b/>
        </w:rPr>
      </w:pPr>
    </w:p>
    <w:p w:rsidR="00972157" w:rsidRDefault="00972157">
      <w:pPr>
        <w:numPr>
          <w:ilvl w:val="2"/>
          <w:numId w:val="7"/>
        </w:numPr>
      </w:pPr>
      <w:r>
        <w:rPr>
          <w:b/>
        </w:rPr>
        <w:t>Содержание лекционного курса</w:t>
      </w:r>
    </w:p>
    <w:p w:rsidR="00972157" w:rsidRDefault="00972157">
      <w:pPr>
        <w:jc w:val="center"/>
      </w:pPr>
    </w:p>
    <w:tbl>
      <w:tblPr>
        <w:tblW w:w="0" w:type="auto"/>
        <w:tblInd w:w="-65" w:type="dxa"/>
        <w:tblLayout w:type="fixed"/>
        <w:tblLook w:val="0000" w:firstRow="0" w:lastRow="0" w:firstColumn="0" w:lastColumn="0" w:noHBand="0" w:noVBand="0"/>
      </w:tblPr>
      <w:tblGrid>
        <w:gridCol w:w="683"/>
        <w:gridCol w:w="2463"/>
        <w:gridCol w:w="6555"/>
      </w:tblGrid>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Содержание лекционного занятия</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rPr>
                <w:color w:val="000000"/>
                <w:spacing w:val="2"/>
              </w:rPr>
            </w:pPr>
            <w:r>
              <w:t>1.</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jc w:val="both"/>
            </w:pPr>
            <w:r>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jc w:val="both"/>
            </w:pPr>
            <w:r>
              <w:t>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rPr>
                <w:color w:val="000000"/>
                <w:spacing w:val="2"/>
              </w:rPr>
            </w:pPr>
            <w:r>
              <w:t>2.</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Исследование функции на монотонность и </w:t>
            </w:r>
            <w:r>
              <w:rPr>
                <w:color w:val="000000"/>
                <w:spacing w:val="2"/>
              </w:rPr>
              <w:lastRenderedPageBreak/>
              <w:t>экстремумы. Полное исследование и построение графиков функций. Частные производные функции n переменных</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tabs>
                <w:tab w:val="left" w:pos="851"/>
              </w:tabs>
              <w:ind w:left="-28"/>
              <w:jc w:val="both"/>
            </w:pPr>
            <w:r>
              <w:lastRenderedPageBreak/>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tabs>
                <w:tab w:val="left" w:pos="851"/>
              </w:tabs>
              <w:ind w:left="-28"/>
              <w:jc w:val="both"/>
            </w:pPr>
            <w:r>
              <w:lastRenderedPageBreak/>
              <w:t>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tabs>
                <w:tab w:val="left" w:pos="851"/>
              </w:tabs>
              <w:ind w:left="-28"/>
              <w:jc w:val="both"/>
            </w:pPr>
            <w:r>
              <w:t>Частные производные первого порядка и их геометрическое истолкование. Экстремумы функций многих переменных</w:t>
            </w:r>
          </w:p>
        </w:tc>
      </w:tr>
      <w:tr w:rsidR="00972157">
        <w:trPr>
          <w:trHeight w:val="967"/>
        </w:trPr>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lastRenderedPageBreak/>
              <w:t>3</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A"/>
              </w:rPr>
            </w:pPr>
            <w:r>
              <w:rPr>
                <w:color w:val="000000"/>
                <w:spacing w:val="2"/>
              </w:rPr>
              <w:t>Определенный интеграл</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6"/>
              <w:spacing w:after="0"/>
              <w:jc w:val="both"/>
              <w:rPr>
                <w:rFonts w:ascii="Times New Roman" w:hAnsi="Times New Roman" w:cs="Times New Roman"/>
                <w:color w:val="00000A"/>
                <w:sz w:val="24"/>
                <w:szCs w:val="24"/>
              </w:rPr>
            </w:pPr>
            <w:r>
              <w:rPr>
                <w:rFonts w:ascii="Times New Roman" w:hAnsi="Times New Roman" w:cs="Times New Roman"/>
                <w:color w:val="00000A"/>
                <w:sz w:val="24"/>
                <w:szCs w:val="24"/>
              </w:rPr>
              <w:t>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p w:rsidR="00972157" w:rsidRDefault="00972157">
            <w:pPr>
              <w:pStyle w:val="16"/>
              <w:spacing w:after="0"/>
              <w:jc w:val="both"/>
            </w:pPr>
            <w:r>
              <w:rPr>
                <w:rFonts w:ascii="Times New Roman" w:hAnsi="Times New Roman" w:cs="Times New Roman"/>
                <w:color w:val="00000A"/>
                <w:sz w:val="24"/>
                <w:szCs w:val="24"/>
              </w:rPr>
              <w:t xml:space="preserve">Площадь криволинейной трапеции. Интегрирование подстановкой. Интегрирование по частям. </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rPr>
                <w:bCs/>
              </w:rPr>
            </w:pPr>
            <w:r>
              <w:t>Определители</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rPr>
                <w:bCs/>
              </w:rPr>
              <w:t>Понятие определителей 2 и 3 порядков. Свойства определителей. Вычисление определителей. Понятие минора. Понятие алгебраического дополнения</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rPr>
                <w:bCs/>
              </w:rPr>
            </w:pPr>
            <w:r>
              <w:t>Системы линейных уравнений</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rPr>
                <w:bCs/>
              </w:rPr>
              <w:t>Понятие системы линейных алгебраических уравнении. Теорема Кронекера-</w:t>
            </w:r>
            <w:proofErr w:type="spellStart"/>
            <w:r>
              <w:rPr>
                <w:bCs/>
              </w:rPr>
              <w:t>Капелли</w:t>
            </w:r>
            <w:proofErr w:type="spellEnd"/>
            <w:r>
              <w:rPr>
                <w:bCs/>
              </w:rPr>
              <w:t xml:space="preserve">. Теорема </w:t>
            </w:r>
            <w:proofErr w:type="spellStart"/>
            <w:r>
              <w:rPr>
                <w:bCs/>
              </w:rPr>
              <w:t>Крамера</w:t>
            </w:r>
            <w:proofErr w:type="spellEnd"/>
            <w:r>
              <w:rPr>
                <w:bCs/>
              </w:rPr>
              <w:t>. Метод Гаусса</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7</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Предмет теории вероятностей. Классическое определение вероятности Аксиомы вероятностного пространства</w:t>
            </w:r>
          </w:p>
          <w:p w:rsidR="00972157" w:rsidRDefault="00972157">
            <w:r>
              <w:t>Правило сложения и умножения вероятностей для любого числа событий. Условная вероятность. Формула полной вероятности. Формула Байеса</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8</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Понятие случайной величины. Классификация случайных величин.</w:t>
            </w:r>
          </w:p>
          <w:p w:rsidR="00972157" w:rsidRDefault="00972157">
            <w:r>
              <w:t xml:space="preserve">Понятие математического ожидания, дисперсии, среднего </w:t>
            </w:r>
            <w:proofErr w:type="spellStart"/>
            <w:r>
              <w:t>квадратического</w:t>
            </w:r>
            <w:proofErr w:type="spellEnd"/>
            <w:r>
              <w:t xml:space="preserve">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p w:rsidR="00972157" w:rsidRDefault="00972157">
            <w:r>
              <w:t>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r>
              <w:t xml:space="preserve">Понятие статистической оценки. Понятие доверительного интервала, доверительной вероятности (надежности) оценки. </w:t>
            </w:r>
            <w:r>
              <w:lastRenderedPageBreak/>
              <w:t>Интервальная оценка математического ожидания</w:t>
            </w:r>
          </w:p>
        </w:tc>
      </w:tr>
    </w:tbl>
    <w:p w:rsidR="00972157" w:rsidRDefault="00972157">
      <w:pPr>
        <w:jc w:val="center"/>
      </w:pPr>
    </w:p>
    <w:p w:rsidR="00972157" w:rsidRDefault="00972157">
      <w:r>
        <w:rPr>
          <w:b/>
        </w:rPr>
        <w:t>4.2.2. Содержание практических занятий</w:t>
      </w:r>
    </w:p>
    <w:p w:rsidR="00972157" w:rsidRDefault="00972157">
      <w:pPr>
        <w:jc w:val="center"/>
      </w:pPr>
    </w:p>
    <w:tbl>
      <w:tblPr>
        <w:tblW w:w="0" w:type="auto"/>
        <w:tblInd w:w="-65" w:type="dxa"/>
        <w:tblLayout w:type="fixed"/>
        <w:tblLook w:val="0000" w:firstRow="0" w:lastRow="0" w:firstColumn="0" w:lastColumn="0" w:noHBand="0" w:noVBand="0"/>
      </w:tblPr>
      <w:tblGrid>
        <w:gridCol w:w="816"/>
        <w:gridCol w:w="2410"/>
        <w:gridCol w:w="6475"/>
      </w:tblGrid>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Содержание практического занятия</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Числовые множества. Множество действительных чисел. Числовые промежутки. Окрестность точки. Способы задания функций.</w:t>
            </w:r>
          </w:p>
          <w:p w:rsidR="00972157" w:rsidRDefault="00972157">
            <w:pPr>
              <w:jc w:val="both"/>
            </w:pPr>
            <w:r>
              <w:t>Предел функции в точке. Предел функции на бесконечности. Признаки существования пределов. Первый замечательный предел. Второй замечательный предел. Непрерывность функции в интервале и на отрезке. Точки разрыва функции. Свойства функций, непрерывных на отрезке.</w:t>
            </w:r>
          </w:p>
          <w:p w:rsidR="00972157" w:rsidRDefault="00972157">
            <w:pPr>
              <w:jc w:val="both"/>
            </w:pPr>
            <w:r>
              <w:t>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tabs>
                <w:tab w:val="left" w:pos="851"/>
              </w:tabs>
              <w:ind w:left="-28"/>
              <w:jc w:val="both"/>
            </w:pPr>
            <w:r>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tabs>
                <w:tab w:val="left" w:pos="851"/>
              </w:tabs>
              <w:ind w:left="-28"/>
              <w:jc w:val="both"/>
            </w:pPr>
            <w:r>
              <w:t>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tabs>
                <w:tab w:val="left" w:pos="851"/>
              </w:tabs>
              <w:ind w:left="-28"/>
              <w:jc w:val="both"/>
            </w:pPr>
            <w:r>
              <w:t>Частные производные первого порядка. Экстремумы функций многих переменных</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A"/>
              </w:rPr>
            </w:pPr>
            <w:r>
              <w:rPr>
                <w:color w:val="000000"/>
                <w:spacing w:val="2"/>
              </w:rPr>
              <w:t>Определенный интеграл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6"/>
              <w:spacing w:after="0"/>
              <w:jc w:val="both"/>
              <w:rPr>
                <w:rFonts w:ascii="Times New Roman" w:hAnsi="Times New Roman" w:cs="Times New Roman"/>
                <w:color w:val="00000A"/>
                <w:sz w:val="24"/>
                <w:szCs w:val="24"/>
              </w:rPr>
            </w:pPr>
            <w:r>
              <w:rPr>
                <w:rFonts w:ascii="Times New Roman" w:hAnsi="Times New Roman" w:cs="Times New Roman"/>
                <w:color w:val="00000A"/>
                <w:sz w:val="24"/>
                <w:szCs w:val="24"/>
              </w:rPr>
              <w:t>Таблица интегралов. Вычисление неопределенных интегралов</w:t>
            </w:r>
          </w:p>
          <w:p w:rsidR="00972157" w:rsidRDefault="00972157">
            <w:pPr>
              <w:pStyle w:val="16"/>
              <w:spacing w:after="0"/>
              <w:jc w:val="both"/>
            </w:pPr>
            <w:r>
              <w:rPr>
                <w:rFonts w:ascii="Times New Roman" w:hAnsi="Times New Roman" w:cs="Times New Roman"/>
                <w:color w:val="00000A"/>
                <w:sz w:val="24"/>
                <w:szCs w:val="24"/>
              </w:rPr>
              <w:t xml:space="preserve">Вычисление определенных интегралов. Интегрирование подстановкой. Интегрирование по частям. </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Сумма матриц, Умножение матрицы на число. Транспонирование матрицы. Умножение матриц. Нахождение обратной матрицы</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Вычисление определителей. Разложение по строке (столбцу)</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 xml:space="preserve">Решение систем линейных уравнений по правилу </w:t>
            </w:r>
            <w:proofErr w:type="spellStart"/>
            <w:r>
              <w:t>Крамера</w:t>
            </w:r>
            <w:proofErr w:type="spellEnd"/>
            <w:r>
              <w:t xml:space="preserve"> и методом Гаусса</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7.</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 xml:space="preserve">Сумма и произведение </w:t>
            </w:r>
            <w:r>
              <w:lastRenderedPageBreak/>
              <w:t>событий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lastRenderedPageBreak/>
              <w:t>Прямое вычисление вероятностей</w:t>
            </w:r>
          </w:p>
          <w:p w:rsidR="00972157" w:rsidRDefault="00972157">
            <w:r>
              <w:t xml:space="preserve">Применение правил сложения и умножения вероятностей для любого числа событий. Вычисление условной вероятности,  полной вероятности. </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lastRenderedPageBreak/>
              <w:t>8.</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Закон распределения дискретной случайной величины</w:t>
            </w:r>
          </w:p>
          <w:p w:rsidR="00972157" w:rsidRDefault="00972157">
            <w:r>
              <w:t>Вычисление числовых характеристик дискретных  случайных величин. Вероятностный смысл этих характеристик.</w:t>
            </w:r>
          </w:p>
          <w:p w:rsidR="00972157" w:rsidRDefault="00972157">
            <w:r>
              <w:t>Числовые характеристики случайных величин, распределенных по различным законам.</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Первичная обработка статистических данных. Вычисление характеристик выборочной совокупности. Полигон и гистограмма.</w:t>
            </w:r>
          </w:p>
          <w:p w:rsidR="00972157" w:rsidRDefault="00972157">
            <w:r>
              <w:t>Вычисление статистической оценки,  доверительного интервала, доверительной вероятности (надежности) оценки. Интервальная оценка математического ожидания</w:t>
            </w:r>
          </w:p>
        </w:tc>
      </w:tr>
    </w:tbl>
    <w:p w:rsidR="00972157" w:rsidRDefault="00972157">
      <w:pPr>
        <w:jc w:val="both"/>
        <w:rPr>
          <w:b/>
          <w:bCs/>
          <w:i/>
          <w:iCs/>
        </w:rPr>
      </w:pPr>
    </w:p>
    <w:p w:rsidR="00972157" w:rsidRDefault="00972157">
      <w:pPr>
        <w:rPr>
          <w:b/>
          <w:bCs/>
          <w:iCs/>
        </w:rPr>
      </w:pPr>
      <w:r>
        <w:rPr>
          <w:b/>
          <w:shd w:val="clear" w:color="auto" w:fill="FFFFFF"/>
        </w:rPr>
        <w:t xml:space="preserve">4.2.3. Содержание самостоятельной работы </w:t>
      </w:r>
    </w:p>
    <w:p w:rsidR="00972157" w:rsidRDefault="00972157">
      <w:pPr>
        <w:ind w:left="360"/>
        <w:jc w:val="both"/>
        <w:rPr>
          <w:b/>
          <w:bCs/>
          <w:iCs/>
        </w:rPr>
      </w:pPr>
    </w:p>
    <w:tbl>
      <w:tblPr>
        <w:tblW w:w="0" w:type="auto"/>
        <w:tblInd w:w="-65" w:type="dxa"/>
        <w:tblLayout w:type="fixed"/>
        <w:tblLook w:val="0000" w:firstRow="0" w:lastRow="0" w:firstColumn="0" w:lastColumn="0" w:noHBand="0" w:noVBand="0"/>
      </w:tblPr>
      <w:tblGrid>
        <w:gridCol w:w="816"/>
        <w:gridCol w:w="2410"/>
        <w:gridCol w:w="6475"/>
      </w:tblGrid>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Формы и тематика самостоятельной работы</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rStyle w:val="a5"/>
                <w:color w:val="000000"/>
                <w:u w:val="none"/>
                <w:shd w:val="clear" w:color="auto" w:fill="FFFFFF"/>
              </w:rPr>
            </w:pPr>
            <w:r>
              <w:rPr>
                <w:color w:val="000000"/>
                <w:spacing w:val="2"/>
              </w:rPr>
              <w:t xml:space="preserve">Функция. Пределы и непрерывность. Дифференциальное исчисление. Производная. </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jc w:val="both"/>
              <w:rPr>
                <w:color w:val="000000"/>
                <w:shd w:val="clear" w:color="auto" w:fill="FFFFFF"/>
              </w:rPr>
            </w:pPr>
            <w:r>
              <w:rPr>
                <w:rStyle w:val="a5"/>
                <w:color w:val="000000"/>
                <w:u w:val="none"/>
                <w:shd w:val="clear" w:color="auto" w:fill="FFFFFF"/>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jc w:val="both"/>
              <w:rPr>
                <w:color w:val="000000"/>
              </w:rPr>
            </w:pPr>
            <w:r>
              <w:rPr>
                <w:color w:val="000000"/>
                <w:shd w:val="clear" w:color="auto" w:fill="FFFFFF"/>
              </w:rPr>
              <w:t xml:space="preserve"> Глава 6 и 7</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rPr>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rPr>
              <w:t xml:space="preserve"> Глава 8 и 9</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0"/>
              </w:rPr>
            </w:pPr>
            <w:r>
              <w:rPr>
                <w:color w:val="000000"/>
                <w:spacing w:val="2"/>
              </w:rPr>
              <w:t>Определенный интеграл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 xml:space="preserve">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w:t>
            </w:r>
            <w:r>
              <w:rPr>
                <w:color w:val="000000"/>
              </w:rPr>
              <w:lastRenderedPageBreak/>
              <w:t>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10</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lastRenderedPageBreak/>
              <w:t>4.</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Матрицы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Определители</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Системы линейных уравнений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2</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pPr>
              <w:rPr>
                <w:color w:val="000000"/>
                <w:shd w:val="clear" w:color="auto" w:fill="FFFFFF"/>
              </w:rPr>
            </w:pPr>
            <w:r>
              <w:t>Сумма и произведение событий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rStyle w:val="a5"/>
                <w:color w:val="000000"/>
                <w:u w:val="none"/>
                <w:shd w:val="clear" w:color="auto" w:fill="FFFFFF"/>
              </w:rPr>
            </w:pPr>
            <w:r>
              <w:rPr>
                <w:color w:val="000000"/>
                <w:shd w:val="clear" w:color="auto" w:fill="FFFFFF"/>
              </w:rPr>
              <w:t>Ознакомиться с Главой 12 книги:</w:t>
            </w:r>
          </w:p>
          <w:p w:rsidR="00972157" w:rsidRDefault="00972157">
            <w:pPr>
              <w:shd w:val="clear" w:color="auto" w:fill="FFFFFF"/>
              <w:tabs>
                <w:tab w:val="left" w:pos="851"/>
              </w:tabs>
              <w:ind w:left="28"/>
              <w:jc w:val="both"/>
              <w:rPr>
                <w:color w:val="000000"/>
              </w:rPr>
            </w:pPr>
            <w:proofErr w:type="spellStart"/>
            <w:r>
              <w:rPr>
                <w:rStyle w:val="a5"/>
                <w:color w:val="000000"/>
                <w:u w:val="none"/>
                <w:shd w:val="clear" w:color="auto" w:fill="FFFFFF"/>
              </w:rPr>
              <w:t>Грес</w:t>
            </w:r>
            <w:proofErr w:type="spellEnd"/>
            <w:r>
              <w:rPr>
                <w:rStyle w:val="a5"/>
                <w:color w:val="000000"/>
                <w:u w:val="none"/>
                <w:shd w:val="clear" w:color="auto" w:fill="FFFFFF"/>
              </w:rPr>
              <w:t xml:space="preserve">, П. В. Математика для бакалавров. Универсальный курс для студентов гуманитарных направлений : учебное пособие / П. В. </w:t>
            </w:r>
            <w:proofErr w:type="spellStart"/>
            <w:r>
              <w:rPr>
                <w:rStyle w:val="a5"/>
                <w:color w:val="000000"/>
                <w:u w:val="none"/>
                <w:shd w:val="clear" w:color="auto" w:fill="FFFFFF"/>
              </w:rPr>
              <w:t>Грес</w:t>
            </w:r>
            <w:proofErr w:type="spellEnd"/>
            <w:r>
              <w:rPr>
                <w:rStyle w:val="a5"/>
                <w:color w:val="000000"/>
                <w:u w:val="none"/>
                <w:shd w:val="clear" w:color="auto" w:fill="FFFFFF"/>
              </w:rPr>
              <w:t>. — Москва : Логос, 2015. — 288 c. — ISBN 978-5-98704-751-4. — Текст : электронный // Электронно-библиотечная система IPR BOOKS : [сайт]. — URL: https://www.iprbookshop.ru/70695.html</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lastRenderedPageBreak/>
              <w:t>8.</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pPr>
              <w:rPr>
                <w:color w:val="000000"/>
                <w:shd w:val="clear" w:color="auto" w:fill="FFFFFF"/>
              </w:rPr>
            </w:pPr>
            <w:r>
              <w:t>Законы распределений случайной величины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rStyle w:val="a5"/>
                <w:color w:val="000000"/>
                <w:u w:val="none"/>
                <w:shd w:val="clear" w:color="auto" w:fill="FFFFFF"/>
              </w:rPr>
            </w:pPr>
            <w:r>
              <w:rPr>
                <w:color w:val="000000"/>
                <w:shd w:val="clear" w:color="auto" w:fill="FFFFFF"/>
              </w:rPr>
              <w:t>Ознакомиться с Главой 13 книги:</w:t>
            </w:r>
          </w:p>
          <w:p w:rsidR="00972157" w:rsidRDefault="00972157">
            <w:pPr>
              <w:shd w:val="clear" w:color="auto" w:fill="FFFFFF"/>
              <w:tabs>
                <w:tab w:val="left" w:pos="851"/>
              </w:tabs>
              <w:ind w:left="28"/>
              <w:jc w:val="both"/>
            </w:pPr>
            <w:proofErr w:type="spellStart"/>
            <w:r>
              <w:rPr>
                <w:rStyle w:val="a5"/>
                <w:color w:val="000000"/>
                <w:u w:val="none"/>
                <w:shd w:val="clear" w:color="auto" w:fill="FFFFFF"/>
              </w:rPr>
              <w:t>Грес</w:t>
            </w:r>
            <w:proofErr w:type="spellEnd"/>
            <w:r>
              <w:rPr>
                <w:rStyle w:val="a5"/>
                <w:color w:val="000000"/>
                <w:u w:val="none"/>
                <w:shd w:val="clear" w:color="auto" w:fill="FFFFFF"/>
              </w:rPr>
              <w:t xml:space="preserve">, П. В. Математика для бакалавров. Универсальный курс для студентов гуманитарных направлений : учебное пособие / П. В. </w:t>
            </w:r>
            <w:proofErr w:type="spellStart"/>
            <w:r>
              <w:rPr>
                <w:rStyle w:val="a5"/>
                <w:color w:val="000000"/>
                <w:u w:val="none"/>
                <w:shd w:val="clear" w:color="auto" w:fill="FFFFFF"/>
              </w:rPr>
              <w:t>Грес</w:t>
            </w:r>
            <w:proofErr w:type="spellEnd"/>
            <w:r>
              <w:rPr>
                <w:rStyle w:val="a5"/>
                <w:color w:val="000000"/>
                <w:u w:val="none"/>
                <w:shd w:val="clear" w:color="auto" w:fill="FFFFFF"/>
              </w:rPr>
              <w:t>. — Москва : Логос, 2015. — 288 c. — ISBN 978-5-98704-751-4. — Текст : электронный // Электронно-библиотечная система IPR BOOKS : [сайт]. — URL: https://www.iprbookshop.ru/70695.html</w:t>
            </w:r>
          </w:p>
          <w:p w:rsidR="00972157" w:rsidRDefault="00972157">
            <w:pPr>
              <w:ind w:firstLine="426"/>
            </w:pPr>
          </w:p>
          <w:p w:rsidR="00972157" w:rsidRDefault="00972157">
            <w:pPr>
              <w:ind w:firstLine="426"/>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rPr>
                <w:color w:val="000000"/>
              </w:rPr>
            </w:pPr>
            <w:r>
              <w:rPr>
                <w:color w:val="000000"/>
              </w:rPr>
              <w:t>Работа с Интернет-ресурсами</w:t>
            </w:r>
          </w:p>
          <w:p w:rsidR="00972157" w:rsidRDefault="00972157">
            <w:pPr>
              <w:shd w:val="clear" w:color="auto" w:fill="FFFFFF"/>
              <w:jc w:val="both"/>
            </w:pPr>
            <w:r>
              <w:rPr>
                <w:color w:val="000000"/>
              </w:rPr>
              <w:t>Индивидуальные задания</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autoSpaceDE w:val="0"/>
              <w:rPr>
                <w:color w:val="0E2D47"/>
              </w:rPr>
            </w:pPr>
            <w:r>
              <w:rPr>
                <w:color w:val="000000"/>
                <w:sz w:val="23"/>
                <w:szCs w:val="23"/>
              </w:rPr>
              <w:t>Генеральная и выборочная совокупность. Доверительная вероятность. Доверительный интервал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ind w:left="28"/>
              <w:jc w:val="both"/>
              <w:rPr>
                <w:color w:val="0E2D47"/>
              </w:rPr>
            </w:pPr>
            <w:r>
              <w:rPr>
                <w:color w:val="0E2D47"/>
              </w:rPr>
              <w:t>Посмотрите видеоматериал</w:t>
            </w:r>
          </w:p>
          <w:p w:rsidR="00972157" w:rsidRDefault="00972157">
            <w:pPr>
              <w:snapToGrid w:val="0"/>
              <w:ind w:left="28"/>
              <w:jc w:val="both"/>
            </w:pPr>
            <w:r>
              <w:rPr>
                <w:color w:val="0E2D47"/>
              </w:rPr>
              <w:t>https://www.youtube.com/watch?v=MstzroncW28</w:t>
            </w:r>
          </w:p>
          <w:p w:rsidR="00972157" w:rsidRDefault="00972157">
            <w:pPr>
              <w:snapToGrid w:val="0"/>
              <w:ind w:left="28"/>
              <w:jc w:val="both"/>
            </w:pPr>
            <w:r>
              <w:t xml:space="preserve">Доверительный интервал за 15 мин. </w:t>
            </w:r>
            <w:proofErr w:type="spellStart"/>
            <w:r>
              <w:t>Биостатистика</w:t>
            </w:r>
            <w:proofErr w:type="spellEnd"/>
            <w:r>
              <w:t>.</w:t>
            </w:r>
          </w:p>
          <w:p w:rsidR="00972157" w:rsidRDefault="00972157">
            <w:pPr>
              <w:shd w:val="clear" w:color="auto" w:fill="FFFFFF"/>
              <w:ind w:left="-708" w:firstLine="567"/>
              <w:jc w:val="both"/>
            </w:pPr>
          </w:p>
          <w:p w:rsidR="00972157" w:rsidRDefault="00972157">
            <w:pPr>
              <w:shd w:val="clear" w:color="auto" w:fill="FFFFFF"/>
            </w:pPr>
            <w:r>
              <w:rPr>
                <w:color w:val="000000"/>
              </w:rPr>
              <w:t>Работа с Интернет-ресурсами</w:t>
            </w:r>
          </w:p>
        </w:tc>
      </w:tr>
    </w:tbl>
    <w:p w:rsidR="00972157" w:rsidRDefault="00972157">
      <w:pPr>
        <w:ind w:left="360"/>
        <w:jc w:val="both"/>
        <w:rPr>
          <w:b/>
          <w:bCs/>
          <w:i/>
          <w:iCs/>
        </w:rPr>
      </w:pPr>
    </w:p>
    <w:p w:rsidR="00972157" w:rsidRDefault="00972157">
      <w:pPr>
        <w:ind w:left="360"/>
        <w:jc w:val="both"/>
        <w:rPr>
          <w:b/>
          <w:bCs/>
          <w:i/>
          <w:iCs/>
        </w:rPr>
      </w:pPr>
    </w:p>
    <w:p w:rsidR="00972157" w:rsidRDefault="00972157">
      <w:pPr>
        <w:ind w:left="360"/>
        <w:jc w:val="both"/>
        <w:rPr>
          <w:color w:val="000000"/>
        </w:rPr>
      </w:pPr>
      <w:r>
        <w:rPr>
          <w:b/>
          <w:bCs/>
          <w:i/>
          <w:iCs/>
        </w:rPr>
        <w:t xml:space="preserve">5. Перечень учебно-методического обеспечения для самостоятельной работы обучающихся по дисциплине </w:t>
      </w:r>
    </w:p>
    <w:p w:rsidR="00972157" w:rsidRDefault="00972157">
      <w:pPr>
        <w:ind w:firstLine="360"/>
        <w:jc w:val="both"/>
        <w:rPr>
          <w:color w:val="000000"/>
        </w:rPr>
      </w:pPr>
    </w:p>
    <w:p w:rsidR="00972157" w:rsidRDefault="00972157">
      <w:pPr>
        <w:ind w:left="720"/>
        <w:rPr>
          <w:b/>
          <w:iCs/>
          <w:shd w:val="clear" w:color="auto" w:fill="FFFF00"/>
        </w:rPr>
      </w:pPr>
    </w:p>
    <w:p w:rsidR="00972157" w:rsidRDefault="00972157">
      <w:pPr>
        <w:pStyle w:val="15"/>
        <w:numPr>
          <w:ilvl w:val="0"/>
          <w:numId w:val="17"/>
        </w:numPr>
        <w:tabs>
          <w:tab w:val="left" w:pos="438"/>
        </w:tabs>
        <w:ind w:left="38" w:hanging="38"/>
      </w:pPr>
      <w:r>
        <w:t>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w:t>
      </w:r>
      <w:proofErr w:type="spellStart"/>
      <w:r>
        <w:t>IPRbooks</w:t>
      </w:r>
      <w:proofErr w:type="spellEnd"/>
      <w:r>
        <w:t xml:space="preserve">», по паролю </w:t>
      </w:r>
    </w:p>
    <w:p w:rsidR="00972157" w:rsidRDefault="00972157">
      <w:pPr>
        <w:pStyle w:val="15"/>
        <w:numPr>
          <w:ilvl w:val="0"/>
          <w:numId w:val="17"/>
        </w:numPr>
        <w:tabs>
          <w:tab w:val="left" w:pos="438"/>
        </w:tabs>
        <w:ind w:left="38" w:hanging="38"/>
        <w:rPr>
          <w:rStyle w:val="a5"/>
          <w:color w:val="auto"/>
          <w:u w:val="none"/>
        </w:rPr>
      </w:pPr>
      <w:proofErr w:type="spellStart"/>
      <w:r>
        <w:t>Кундышева</w:t>
      </w:r>
      <w:proofErr w:type="spellEnd"/>
      <w:r>
        <w:t xml:space="preserve"> Е.С. Математика [Электронный ресурс]: учебник для экономистов/ </w:t>
      </w:r>
      <w:proofErr w:type="spellStart"/>
      <w:r>
        <w:t>Кундышева</w:t>
      </w:r>
      <w:proofErr w:type="spellEnd"/>
      <w:r>
        <w:t xml:space="preserve"> Е.С.— Электрон. текстовые данные.— М.: Дашков и К, 2015.— 562 c.— Режим доступа: http://www.iprbookshop.ru/35285.— ЭБС «</w:t>
      </w:r>
      <w:proofErr w:type="spellStart"/>
      <w:r>
        <w:t>IPRbooks</w:t>
      </w:r>
      <w:proofErr w:type="spellEnd"/>
      <w:r>
        <w:t>», по паролю</w:t>
      </w:r>
    </w:p>
    <w:p w:rsidR="00972157" w:rsidRDefault="00972157">
      <w:pPr>
        <w:pStyle w:val="15"/>
        <w:numPr>
          <w:ilvl w:val="0"/>
          <w:numId w:val="17"/>
        </w:numPr>
        <w:tabs>
          <w:tab w:val="left" w:pos="438"/>
        </w:tabs>
        <w:ind w:left="38" w:hanging="38"/>
        <w:rPr>
          <w:color w:val="000000"/>
        </w:rPr>
      </w:pPr>
      <w:r>
        <w:rPr>
          <w:rStyle w:val="a5"/>
          <w:color w:val="auto"/>
          <w:u w:val="none"/>
        </w:rPr>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w:t>
      </w:r>
      <w:proofErr w:type="spellStart"/>
      <w:r>
        <w:rPr>
          <w:rStyle w:val="a5"/>
          <w:color w:val="auto"/>
          <w:u w:val="none"/>
        </w:rPr>
        <w:t>IPRbooks</w:t>
      </w:r>
      <w:proofErr w:type="spellEnd"/>
      <w:r>
        <w:rPr>
          <w:rStyle w:val="a5"/>
          <w:color w:val="auto"/>
          <w:u w:val="none"/>
        </w:rPr>
        <w:t>», по паролю</w:t>
      </w:r>
    </w:p>
    <w:p w:rsidR="00972157" w:rsidRDefault="00972157">
      <w:pPr>
        <w:ind w:firstLine="360"/>
        <w:jc w:val="both"/>
        <w:rPr>
          <w:color w:val="000000"/>
        </w:rPr>
      </w:pPr>
    </w:p>
    <w:p w:rsidR="00972157" w:rsidRDefault="00972157">
      <w:pPr>
        <w:ind w:left="357"/>
        <w:jc w:val="both"/>
      </w:pPr>
      <w:r>
        <w:rPr>
          <w:b/>
          <w:bCs/>
          <w:i/>
          <w:iCs/>
        </w:rPr>
        <w:t>6.Фонд оценочных средств для проведения текущей и промежуточной аттестации обучающихся по дисциплине (модулю)</w:t>
      </w:r>
    </w:p>
    <w:p w:rsidR="00972157" w:rsidRDefault="00972157">
      <w:pPr>
        <w:ind w:left="720"/>
        <w:jc w:val="both"/>
      </w:pPr>
      <w:r>
        <w:t>Предусмотрены  следующие виды контроля качества освоения конкретной дисциплины:</w:t>
      </w:r>
    </w:p>
    <w:p w:rsidR="00972157" w:rsidRDefault="00972157">
      <w:pPr>
        <w:ind w:left="720"/>
        <w:jc w:val="both"/>
      </w:pPr>
      <w:r>
        <w:t>- текущий контроль успеваемости</w:t>
      </w:r>
    </w:p>
    <w:p w:rsidR="00972157" w:rsidRDefault="00972157">
      <w:pPr>
        <w:ind w:left="720"/>
        <w:jc w:val="both"/>
      </w:pPr>
      <w:r>
        <w:t>- промежуточная аттестация обучающихся по дисциплине</w:t>
      </w:r>
    </w:p>
    <w:p w:rsidR="00972157" w:rsidRDefault="00972157">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72157" w:rsidRDefault="00972157">
      <w:pPr>
        <w:jc w:val="both"/>
        <w:rPr>
          <w:i/>
          <w:iCs/>
        </w:rPr>
      </w:pPr>
      <w:r>
        <w:lastRenderedPageBreak/>
        <w:tab/>
        <w:t>Текущий контроль успеваемости обеспечивает оценивание хода освоения дисциплины в процессе обучения.</w:t>
      </w:r>
    </w:p>
    <w:p w:rsidR="00972157" w:rsidRDefault="00972157">
      <w:pPr>
        <w:ind w:left="720"/>
        <w:jc w:val="both"/>
        <w:rPr>
          <w:i/>
          <w:iCs/>
        </w:rPr>
      </w:pPr>
    </w:p>
    <w:p w:rsidR="00972157" w:rsidRDefault="00972157">
      <w:pPr>
        <w:pStyle w:val="15"/>
        <w:numPr>
          <w:ilvl w:val="1"/>
          <w:numId w:val="10"/>
        </w:numPr>
        <w:jc w:val="both"/>
        <w:rPr>
          <w:b/>
          <w:iCs/>
        </w:rPr>
      </w:pPr>
      <w:r>
        <w:rPr>
          <w:b/>
          <w:iCs/>
        </w:rPr>
        <w:t>Паспорт фонда оценочных средств для проведения текущей аттестации по дисциплине (модулю)</w:t>
      </w:r>
    </w:p>
    <w:p w:rsidR="00972157" w:rsidRDefault="00972157">
      <w:pPr>
        <w:ind w:left="1129"/>
        <w:jc w:val="both"/>
        <w:rPr>
          <w:b/>
          <w:iCs/>
        </w:rPr>
      </w:pPr>
    </w:p>
    <w:tbl>
      <w:tblPr>
        <w:tblW w:w="0" w:type="auto"/>
        <w:tblInd w:w="185" w:type="dxa"/>
        <w:tblLayout w:type="fixed"/>
        <w:tblLook w:val="0000" w:firstRow="0" w:lastRow="0" w:firstColumn="0" w:lastColumn="0" w:noHBand="0" w:noVBand="0"/>
      </w:tblPr>
      <w:tblGrid>
        <w:gridCol w:w="708"/>
        <w:gridCol w:w="2409"/>
        <w:gridCol w:w="2126"/>
        <w:gridCol w:w="4383"/>
      </w:tblGrid>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 п/п</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Контролируемые разделы (темы)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Код контролируемой компетенции</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pPr>
            <w:r>
              <w:rPr>
                <w:b/>
              </w:rPr>
              <w:t xml:space="preserve"> Наименование оценочного средства</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практические задания различной степени сложности,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3</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практическое задание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4</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практическое задание</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5</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практические задания различной степени сложности</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6</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практические задания различной степени сложности</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7</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8</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 xml:space="preserve">Законы распределений </w:t>
            </w:r>
            <w:r>
              <w:lastRenderedPageBreak/>
              <w:t>случайной величины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lastRenderedPageBreak/>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z w:val="23"/>
                <w:szCs w:val="23"/>
              </w:rPr>
            </w:pPr>
            <w:r>
              <w:lastRenderedPageBreak/>
              <w:t>9</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bl>
    <w:p w:rsidR="00972157" w:rsidRDefault="00972157">
      <w:pPr>
        <w:ind w:left="720"/>
        <w:jc w:val="both"/>
        <w:rPr>
          <w:iCs/>
        </w:rPr>
      </w:pPr>
    </w:p>
    <w:p w:rsidR="00972157" w:rsidRDefault="00972157">
      <w:pPr>
        <w:ind w:firstLine="709"/>
        <w:jc w:val="both"/>
        <w:rPr>
          <w:i/>
          <w:iCs/>
          <w:u w:val="single"/>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72157" w:rsidRDefault="00972157">
      <w:pPr>
        <w:ind w:left="720"/>
        <w:jc w:val="both"/>
        <w:rPr>
          <w:i/>
          <w:iCs/>
          <w:u w:val="single"/>
        </w:rPr>
      </w:pPr>
    </w:p>
    <w:p w:rsidR="00972157" w:rsidRDefault="00972157">
      <w:pPr>
        <w:pStyle w:val="110"/>
        <w:spacing w:after="0" w:line="100" w:lineRule="atLeast"/>
        <w:ind w:left="0"/>
        <w:jc w:val="both"/>
        <w:rPr>
          <w:b/>
          <w:i/>
        </w:rPr>
      </w:pPr>
    </w:p>
    <w:p w:rsidR="00972157" w:rsidRDefault="00972157">
      <w:pPr>
        <w:ind w:left="720"/>
        <w:jc w:val="both"/>
        <w:rPr>
          <w:i/>
          <w:iCs/>
          <w:u w:val="single"/>
        </w:rPr>
      </w:pPr>
    </w:p>
    <w:p w:rsidR="00972157" w:rsidRDefault="00972157">
      <w:pPr>
        <w:pStyle w:val="17"/>
        <w:ind w:firstLine="709"/>
        <w:jc w:val="both"/>
        <w:rPr>
          <w:b/>
        </w:rPr>
      </w:pPr>
      <w:r>
        <w:rPr>
          <w:b/>
          <w:sz w:val="24"/>
          <w:szCs w:val="24"/>
        </w:rPr>
        <w:t>Тема 1.Функция. Пределы и непрерывность. Дифференциальное исчисление</w:t>
      </w:r>
    </w:p>
    <w:p w:rsidR="00972157" w:rsidRDefault="00972157">
      <w:pPr>
        <w:jc w:val="both"/>
        <w:rPr>
          <w:b/>
        </w:rPr>
      </w:pPr>
    </w:p>
    <w:p w:rsidR="00972157" w:rsidRDefault="00972157">
      <w:pPr>
        <w:jc w:val="both"/>
      </w:pPr>
      <w:r>
        <w:rPr>
          <w:i/>
        </w:rPr>
        <w:t>Вопросы к  занятию:</w:t>
      </w:r>
    </w:p>
    <w:p w:rsidR="00972157" w:rsidRDefault="00972157">
      <w:pPr>
        <w:pStyle w:val="17"/>
        <w:ind w:firstLine="709"/>
        <w:rPr>
          <w:sz w:val="24"/>
          <w:szCs w:val="24"/>
        </w:rPr>
      </w:pPr>
      <w:r>
        <w:rPr>
          <w:sz w:val="24"/>
          <w:szCs w:val="24"/>
        </w:rPr>
        <w:t>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pStyle w:val="17"/>
        <w:ind w:firstLine="709"/>
        <w:rPr>
          <w:sz w:val="24"/>
          <w:szCs w:val="24"/>
        </w:rPr>
      </w:pPr>
      <w:r>
        <w:rPr>
          <w:sz w:val="24"/>
          <w:szCs w:val="24"/>
        </w:rPr>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pStyle w:val="17"/>
        <w:ind w:firstLine="709"/>
        <w:rPr>
          <w:i/>
          <w:color w:val="00000A"/>
          <w:sz w:val="24"/>
          <w:szCs w:val="24"/>
        </w:rPr>
      </w:pPr>
      <w:r>
        <w:rPr>
          <w:sz w:val="24"/>
          <w:szCs w:val="24"/>
        </w:rPr>
        <w:t>Производная. 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p w:rsidR="00972157" w:rsidRDefault="00972157">
      <w:pPr>
        <w:pStyle w:val="16"/>
        <w:spacing w:after="0"/>
        <w:ind w:firstLine="360"/>
        <w:jc w:val="both"/>
        <w:rPr>
          <w:sz w:val="24"/>
          <w:szCs w:val="24"/>
        </w:rPr>
      </w:pPr>
      <w:r>
        <w:rPr>
          <w:rFonts w:ascii="Times New Roman" w:hAnsi="Times New Roman" w:cs="Times New Roman"/>
          <w:i/>
          <w:color w:val="00000A"/>
          <w:sz w:val="24"/>
          <w:szCs w:val="24"/>
        </w:rPr>
        <w:t>Практическое задание</w:t>
      </w:r>
    </w:p>
    <w:p w:rsidR="00972157" w:rsidRDefault="00972157">
      <w:pPr>
        <w:pStyle w:val="17"/>
        <w:numPr>
          <w:ilvl w:val="0"/>
          <w:numId w:val="15"/>
        </w:numPr>
        <w:tabs>
          <w:tab w:val="left" w:pos="150"/>
          <w:tab w:val="left" w:pos="363"/>
        </w:tabs>
        <w:ind w:left="6" w:firstLine="34"/>
        <w:rPr>
          <w:sz w:val="24"/>
          <w:szCs w:val="24"/>
        </w:rPr>
      </w:pPr>
      <w:r>
        <w:rPr>
          <w:sz w:val="24"/>
          <w:szCs w:val="24"/>
        </w:rPr>
        <w:t>Подготовить примеры использования различных видов задания функций (аналитический, графический, табличный)</w:t>
      </w:r>
    </w:p>
    <w:p w:rsidR="00972157" w:rsidRDefault="00972157">
      <w:pPr>
        <w:pStyle w:val="17"/>
        <w:numPr>
          <w:ilvl w:val="0"/>
          <w:numId w:val="15"/>
        </w:numPr>
        <w:tabs>
          <w:tab w:val="left" w:pos="150"/>
          <w:tab w:val="left" w:pos="363"/>
        </w:tabs>
        <w:ind w:left="6" w:firstLine="34"/>
        <w:rPr>
          <w:sz w:val="24"/>
          <w:szCs w:val="24"/>
        </w:rPr>
      </w:pPr>
      <w:r>
        <w:rPr>
          <w:sz w:val="24"/>
          <w:szCs w:val="24"/>
        </w:rPr>
        <w:t xml:space="preserve">Изобразить геометрически числовую последовательность </w:t>
      </w:r>
      <w:proofErr w:type="spellStart"/>
      <w:r>
        <w:rPr>
          <w:sz w:val="24"/>
          <w:szCs w:val="24"/>
          <w:lang w:val="en-US"/>
        </w:rPr>
        <w:t>x</w:t>
      </w:r>
      <w:r>
        <w:rPr>
          <w:sz w:val="24"/>
          <w:szCs w:val="24"/>
          <w:vertAlign w:val="subscript"/>
          <w:lang w:val="en-US"/>
        </w:rPr>
        <w:t>n</w:t>
      </w:r>
      <w:proofErr w:type="spellEnd"/>
      <w:r w:rsidRPr="00A92D17">
        <w:rPr>
          <w:sz w:val="24"/>
          <w:szCs w:val="24"/>
        </w:rPr>
        <w:t>=1/</w:t>
      </w:r>
      <w:r>
        <w:rPr>
          <w:sz w:val="24"/>
          <w:szCs w:val="24"/>
          <w:lang w:val="en-US"/>
        </w:rPr>
        <w:t>n</w:t>
      </w:r>
      <w:r>
        <w:rPr>
          <w:sz w:val="24"/>
          <w:szCs w:val="24"/>
        </w:rPr>
        <w:t xml:space="preserve">. </w:t>
      </w:r>
    </w:p>
    <w:p w:rsidR="00972157" w:rsidRDefault="00972157">
      <w:pPr>
        <w:pStyle w:val="17"/>
        <w:numPr>
          <w:ilvl w:val="0"/>
          <w:numId w:val="15"/>
        </w:numPr>
        <w:tabs>
          <w:tab w:val="left" w:pos="150"/>
          <w:tab w:val="left" w:pos="363"/>
        </w:tabs>
        <w:ind w:left="6" w:firstLine="34"/>
        <w:rPr>
          <w:sz w:val="24"/>
          <w:szCs w:val="24"/>
        </w:rPr>
      </w:pPr>
      <w:r>
        <w:rPr>
          <w:sz w:val="24"/>
          <w:szCs w:val="24"/>
        </w:rPr>
        <w:t xml:space="preserve">Указать предел последовательности при </w:t>
      </w:r>
      <w:r>
        <w:rPr>
          <w:sz w:val="24"/>
          <w:szCs w:val="24"/>
          <w:lang w:val="en-US"/>
        </w:rPr>
        <w:t>n</w:t>
      </w:r>
      <w:r w:rsidRPr="00A92D17">
        <w:rPr>
          <w:sz w:val="24"/>
          <w:szCs w:val="24"/>
        </w:rPr>
        <w:t>-&gt;∞</w:t>
      </w:r>
      <w:r>
        <w:rPr>
          <w:sz w:val="24"/>
          <w:szCs w:val="24"/>
        </w:rPr>
        <w:t>, если он существует.</w:t>
      </w:r>
    </w:p>
    <w:p w:rsidR="00972157" w:rsidRDefault="00972157">
      <w:pPr>
        <w:pStyle w:val="17"/>
        <w:numPr>
          <w:ilvl w:val="0"/>
          <w:numId w:val="15"/>
        </w:numPr>
        <w:tabs>
          <w:tab w:val="left" w:pos="150"/>
          <w:tab w:val="left" w:pos="363"/>
        </w:tabs>
        <w:ind w:left="6" w:firstLine="34"/>
      </w:pPr>
      <w:r>
        <w:rPr>
          <w:sz w:val="24"/>
          <w:szCs w:val="24"/>
        </w:rPr>
        <w:t>Найти 1-й, 5-й, 10-й и 131-й члены последовательности.</w:t>
      </w:r>
    </w:p>
    <w:p w:rsidR="00972157" w:rsidRDefault="00972157">
      <w:pPr>
        <w:jc w:val="both"/>
      </w:pPr>
    </w:p>
    <w:p w:rsidR="00972157" w:rsidRDefault="00972157">
      <w:pPr>
        <w:pStyle w:val="17"/>
        <w:ind w:firstLine="709"/>
        <w:rPr>
          <w:i/>
        </w:rPr>
      </w:pPr>
      <w:r>
        <w:rPr>
          <w:b/>
          <w:sz w:val="24"/>
          <w:szCs w:val="24"/>
        </w:rPr>
        <w:t>Тема 2.  Исследование функции на монотонность и экстремумы. Полное исследование и построение графиков функций. Частные производные функции n переменных</w:t>
      </w:r>
    </w:p>
    <w:p w:rsidR="00972157" w:rsidRDefault="00972157">
      <w:pPr>
        <w:jc w:val="both"/>
      </w:pPr>
      <w:r>
        <w:rPr>
          <w:i/>
        </w:rPr>
        <w:t>Вопросы к занятию:</w:t>
      </w:r>
    </w:p>
    <w:p w:rsidR="00972157" w:rsidRDefault="00972157">
      <w:pPr>
        <w:pStyle w:val="17"/>
        <w:ind w:firstLine="709"/>
      </w:pPr>
      <w:r>
        <w:rPr>
          <w:sz w:val="24"/>
          <w:szCs w:val="24"/>
        </w:rPr>
        <w:t xml:space="preserve">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 </w:t>
      </w:r>
    </w:p>
    <w:p w:rsidR="00972157" w:rsidRDefault="00972157">
      <w:r>
        <w:t xml:space="preserve">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w:t>
      </w:r>
    </w:p>
    <w:p w:rsidR="00972157" w:rsidRDefault="00972157">
      <w:r>
        <w:t>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r>
        <w:lastRenderedPageBreak/>
        <w:t xml:space="preserve">Частные производные первого порядка и их геометрическое истолкование. Экстремумы функций многих переменных </w:t>
      </w:r>
    </w:p>
    <w:p w:rsidR="00972157" w:rsidRDefault="00972157">
      <w:pPr>
        <w:pStyle w:val="15"/>
        <w:ind w:left="0"/>
      </w:pP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jc w:val="both"/>
      </w:pPr>
      <w:r>
        <w:t>Дана функция. Найти:  интервалы монотонности функции, точки экстремума, интервалы выпуклости функции и точки перегиба.</w:t>
      </w:r>
    </w:p>
    <w:p w:rsidR="00972157" w:rsidRDefault="00972157">
      <w:pPr>
        <w:jc w:val="both"/>
      </w:pPr>
      <w:r>
        <w:t>Построить график функции и определить приближенно значение функции в точке.</w:t>
      </w:r>
    </w:p>
    <w:p w:rsidR="00972157" w:rsidRDefault="00972157">
      <w:pPr>
        <w:jc w:val="both"/>
      </w:pPr>
      <w:r>
        <w:t>Провести полное исследование и построить график функции</w:t>
      </w:r>
    </w:p>
    <w:p w:rsidR="00972157" w:rsidRDefault="00972157">
      <w:pPr>
        <w:pStyle w:val="15"/>
        <w:ind w:left="0"/>
      </w:pPr>
      <w:r>
        <w:t xml:space="preserve">Найти частные производные 1 и 2 порядка функции </w:t>
      </w:r>
    </w:p>
    <w:p w:rsidR="00972157" w:rsidRDefault="00972157">
      <w:pPr>
        <w:pStyle w:val="15"/>
        <w:ind w:left="0"/>
        <w:jc w:val="both"/>
      </w:pPr>
      <w:r>
        <w:t>Найти экстремумы функции.</w:t>
      </w:r>
    </w:p>
    <w:p w:rsidR="00972157" w:rsidRDefault="00972157">
      <w:pPr>
        <w:pStyle w:val="17"/>
        <w:ind w:firstLine="709"/>
      </w:pPr>
    </w:p>
    <w:p w:rsidR="00972157" w:rsidRDefault="00972157">
      <w:pPr>
        <w:pStyle w:val="105"/>
        <w:spacing w:before="0" w:after="0" w:line="216" w:lineRule="auto"/>
        <w:jc w:val="both"/>
        <w:rPr>
          <w:b w:val="0"/>
          <w:bCs w:val="0"/>
          <w:i/>
        </w:rPr>
      </w:pPr>
      <w:r>
        <w:rPr>
          <w:sz w:val="24"/>
          <w:szCs w:val="24"/>
        </w:rPr>
        <w:t>Тема 3.  Неопределенный интеграл. Определенный интеграл</w:t>
      </w:r>
    </w:p>
    <w:p w:rsidR="00972157" w:rsidRDefault="00972157">
      <w:pPr>
        <w:jc w:val="both"/>
      </w:pPr>
      <w:r>
        <w:rPr>
          <w:i/>
        </w:rPr>
        <w:t>Вопросы к занятию:</w:t>
      </w:r>
    </w:p>
    <w:p w:rsidR="00972157" w:rsidRDefault="00972157">
      <w:r>
        <w:t xml:space="preserve">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 </w:t>
      </w:r>
    </w:p>
    <w:p w:rsidR="00972157" w:rsidRDefault="00972157">
      <w:pPr>
        <w:jc w:val="both"/>
      </w:pPr>
      <w:r>
        <w:t xml:space="preserve">Площадь криволинейной трапеции. </w:t>
      </w:r>
    </w:p>
    <w:p w:rsidR="00972157" w:rsidRDefault="00972157">
      <w:pPr>
        <w:jc w:val="both"/>
        <w:rPr>
          <w:i/>
          <w:color w:val="00000A"/>
        </w:rPr>
      </w:pPr>
      <w:r>
        <w:t>Интегрирование подстановкой. Интегрирование по частям.</w:t>
      </w:r>
    </w:p>
    <w:p w:rsidR="00972157" w:rsidRDefault="00972157">
      <w:pPr>
        <w:pStyle w:val="16"/>
        <w:spacing w:after="0"/>
        <w:ind w:firstLine="360"/>
        <w:jc w:val="both"/>
        <w:rPr>
          <w:i/>
        </w:rPr>
      </w:pPr>
      <w:r>
        <w:rPr>
          <w:rFonts w:ascii="Times New Roman" w:hAnsi="Times New Roman" w:cs="Times New Roman"/>
          <w:i/>
          <w:color w:val="00000A"/>
          <w:sz w:val="24"/>
          <w:szCs w:val="24"/>
        </w:rPr>
        <w:t>Практическое задание</w:t>
      </w:r>
    </w:p>
    <w:p w:rsidR="00972157" w:rsidRDefault="00972157">
      <w:pPr>
        <w:ind w:firstLine="709"/>
        <w:jc w:val="both"/>
        <w:rPr>
          <w:i/>
        </w:rPr>
      </w:pPr>
    </w:p>
    <w:p w:rsidR="00972157" w:rsidRDefault="00972157">
      <w:pPr>
        <w:tabs>
          <w:tab w:val="left" w:pos="360"/>
        </w:tabs>
      </w:pPr>
      <w:r>
        <w:t>Вычислить интегралы</w:t>
      </w:r>
    </w:p>
    <w:p w:rsidR="00972157" w:rsidRDefault="00972157">
      <w:pPr>
        <w:tabs>
          <w:tab w:val="left" w:pos="360"/>
        </w:tabs>
      </w:pPr>
      <w:r>
        <w:t>Вычислить площадь криволинейной трапеции</w:t>
      </w:r>
    </w:p>
    <w:p w:rsidR="00972157" w:rsidRDefault="00972157">
      <w:pPr>
        <w:tabs>
          <w:tab w:val="left" w:pos="360"/>
        </w:tabs>
        <w:rPr>
          <w:b/>
        </w:rPr>
      </w:pPr>
      <w:r>
        <w:t xml:space="preserve">Вычислить определенный интеграл. </w:t>
      </w:r>
    </w:p>
    <w:p w:rsidR="00972157" w:rsidRDefault="00972157">
      <w:pPr>
        <w:tabs>
          <w:tab w:val="left" w:pos="360"/>
        </w:tabs>
        <w:rPr>
          <w:b/>
        </w:rPr>
      </w:pPr>
    </w:p>
    <w:p w:rsidR="00972157" w:rsidRDefault="00972157">
      <w:pPr>
        <w:pStyle w:val="17"/>
        <w:ind w:firstLine="709"/>
        <w:rPr>
          <w:i/>
        </w:rPr>
      </w:pPr>
      <w:r>
        <w:rPr>
          <w:b/>
          <w:sz w:val="24"/>
          <w:szCs w:val="24"/>
        </w:rPr>
        <w:t>Тема 4.  Матрицы</w:t>
      </w:r>
    </w:p>
    <w:p w:rsidR="00972157" w:rsidRDefault="00972157">
      <w:pPr>
        <w:jc w:val="both"/>
      </w:pPr>
      <w:r>
        <w:rPr>
          <w:i/>
        </w:rPr>
        <w:t>Вопросы к занятию:</w:t>
      </w:r>
    </w:p>
    <w:p w:rsidR="00972157" w:rsidRDefault="00972157">
      <w:pPr>
        <w:rPr>
          <w:i/>
          <w:color w:val="00000A"/>
        </w:rPr>
      </w:pPr>
      <w:r>
        <w:t xml:space="preserve">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r>
        <w:t xml:space="preserve"> Найти значение матричного выражения:</w:t>
      </w:r>
    </w:p>
    <w:p w:rsidR="00972157" w:rsidRDefault="00972157">
      <w:r>
        <w:t>Даны матрицы A и B. Доказать возможность умножения и найти произведение матриц :</w:t>
      </w:r>
    </w:p>
    <w:p w:rsidR="00972157" w:rsidRDefault="00972157"/>
    <w:p w:rsidR="00972157" w:rsidRDefault="00972157">
      <w:pPr>
        <w:pStyle w:val="17"/>
        <w:ind w:firstLine="709"/>
        <w:rPr>
          <w:i/>
        </w:rPr>
      </w:pPr>
      <w:r>
        <w:rPr>
          <w:b/>
          <w:sz w:val="24"/>
          <w:szCs w:val="24"/>
        </w:rPr>
        <w:t>Тема 5. Определители</w:t>
      </w:r>
    </w:p>
    <w:p w:rsidR="00972157" w:rsidRDefault="00972157">
      <w:pPr>
        <w:jc w:val="both"/>
      </w:pPr>
      <w:r>
        <w:rPr>
          <w:i/>
        </w:rPr>
        <w:t>Вопросы к занятию:</w:t>
      </w:r>
    </w:p>
    <w:p w:rsidR="00972157" w:rsidRDefault="00972157">
      <w:r>
        <w:t xml:space="preserve">Понятие определителей 2 и 3 порядков. </w:t>
      </w:r>
    </w:p>
    <w:p w:rsidR="00972157" w:rsidRDefault="00972157">
      <w:r>
        <w:t>Свойства определителей.</w:t>
      </w:r>
    </w:p>
    <w:p w:rsidR="00972157" w:rsidRDefault="00972157">
      <w:r>
        <w:t xml:space="preserve"> Вычисление определителей. </w:t>
      </w:r>
    </w:p>
    <w:p w:rsidR="00972157" w:rsidRDefault="00972157">
      <w:r>
        <w:t xml:space="preserve">Понятие минора. </w:t>
      </w:r>
    </w:p>
    <w:p w:rsidR="00972157" w:rsidRDefault="00972157">
      <w:pPr>
        <w:rPr>
          <w:i/>
          <w:color w:val="00000A"/>
        </w:rPr>
      </w:pPr>
      <w:r>
        <w:t xml:space="preserve">Понятие алгебраического дополнения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5"/>
        <w:numPr>
          <w:ilvl w:val="0"/>
          <w:numId w:val="13"/>
        </w:numPr>
      </w:pPr>
      <w:r>
        <w:t>Дана матрица . Найти определитель матрицы , алгебраические дополнения элементов.</w:t>
      </w:r>
    </w:p>
    <w:p w:rsidR="00972157" w:rsidRDefault="00972157">
      <w:pPr>
        <w:pStyle w:val="15"/>
        <w:numPr>
          <w:ilvl w:val="0"/>
          <w:numId w:val="13"/>
        </w:numPr>
      </w:pPr>
      <w:r>
        <w:t>Даны матрицы А и В. Найти определители матриц А, В, АВ, ВА</w:t>
      </w:r>
    </w:p>
    <w:p w:rsidR="00972157" w:rsidRDefault="00972157"/>
    <w:p w:rsidR="00972157" w:rsidRDefault="00972157">
      <w:pPr>
        <w:pStyle w:val="17"/>
        <w:ind w:firstLine="709"/>
        <w:rPr>
          <w:i/>
        </w:rPr>
      </w:pPr>
      <w:r>
        <w:rPr>
          <w:b/>
          <w:sz w:val="24"/>
          <w:szCs w:val="24"/>
        </w:rPr>
        <w:t>Тема 6.  Системы линейных уравнений</w:t>
      </w:r>
    </w:p>
    <w:p w:rsidR="00972157" w:rsidRDefault="00972157">
      <w:pPr>
        <w:jc w:val="both"/>
      </w:pPr>
      <w:r>
        <w:rPr>
          <w:i/>
        </w:rPr>
        <w:t>Вопросы к занятию:</w:t>
      </w:r>
    </w:p>
    <w:p w:rsidR="00972157" w:rsidRDefault="00972157">
      <w:r>
        <w:t xml:space="preserve">Понятие системы линейных алгебраических уравнении. </w:t>
      </w:r>
    </w:p>
    <w:p w:rsidR="00972157" w:rsidRDefault="00972157">
      <w:r>
        <w:t>Теорема Кронекера-</w:t>
      </w:r>
      <w:proofErr w:type="spellStart"/>
      <w:r>
        <w:t>Капелли</w:t>
      </w:r>
      <w:proofErr w:type="spellEnd"/>
      <w:r>
        <w:t xml:space="preserve">. </w:t>
      </w:r>
    </w:p>
    <w:p w:rsidR="00972157" w:rsidRDefault="00972157">
      <w:r>
        <w:t xml:space="preserve">Теорема </w:t>
      </w:r>
      <w:proofErr w:type="spellStart"/>
      <w:r>
        <w:t>Крамера</w:t>
      </w:r>
      <w:proofErr w:type="spellEnd"/>
      <w:r>
        <w:t xml:space="preserve">. </w:t>
      </w:r>
    </w:p>
    <w:p w:rsidR="00972157" w:rsidRDefault="00972157">
      <w:pPr>
        <w:rPr>
          <w:i/>
          <w:color w:val="00000A"/>
        </w:rPr>
      </w:pPr>
      <w:r>
        <w:lastRenderedPageBreak/>
        <w:t xml:space="preserve">Метод Гаусса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r>
        <w:t xml:space="preserve">Решить систему линейных уравнений методом  </w:t>
      </w:r>
      <w:proofErr w:type="spellStart"/>
      <w:r>
        <w:t>Крамера</w:t>
      </w:r>
      <w:proofErr w:type="spellEnd"/>
      <w:r>
        <w:t>, способом Гаусса и с использованием обратной матрицы.</w:t>
      </w:r>
    </w:p>
    <w:p w:rsidR="00972157" w:rsidRDefault="00972157"/>
    <w:p w:rsidR="00972157" w:rsidRDefault="00972157"/>
    <w:p w:rsidR="00972157" w:rsidRDefault="00972157">
      <w:pPr>
        <w:pStyle w:val="17"/>
        <w:ind w:firstLine="709"/>
        <w:jc w:val="both"/>
        <w:rPr>
          <w:b/>
          <w:i/>
        </w:rPr>
      </w:pPr>
      <w:r>
        <w:rPr>
          <w:b/>
          <w:sz w:val="24"/>
          <w:szCs w:val="24"/>
        </w:rPr>
        <w:t xml:space="preserve">Тема 7.Определение и свойства вероятности. Сумма и произведение событий. </w:t>
      </w:r>
    </w:p>
    <w:p w:rsidR="00972157" w:rsidRDefault="00972157">
      <w:pPr>
        <w:jc w:val="both"/>
      </w:pPr>
      <w:r>
        <w:rPr>
          <w:b/>
          <w:i/>
        </w:rPr>
        <w:t>В</w:t>
      </w:r>
      <w:r>
        <w:rPr>
          <w:i/>
        </w:rPr>
        <w:t>опросы к занятию:</w:t>
      </w:r>
    </w:p>
    <w:p w:rsidR="00972157" w:rsidRDefault="00972157">
      <w:r>
        <w:t xml:space="preserve">Предмет теории вероятностей. Классическое определение вероятности Аксиомы вероятностного пространства </w:t>
      </w:r>
    </w:p>
    <w:p w:rsidR="00972157" w:rsidRDefault="00972157">
      <w:r>
        <w:t xml:space="preserve">Правило сложения и умножения вероятностей для любого числа событий. </w:t>
      </w:r>
    </w:p>
    <w:p w:rsidR="00972157" w:rsidRDefault="00972157">
      <w:pPr>
        <w:rPr>
          <w:i/>
          <w:color w:val="00000A"/>
        </w:rPr>
      </w:pPr>
      <w:r>
        <w:t xml:space="preserve">Условная вероятность. Формула полной вероятности. Формула Байеса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5"/>
        <w:numPr>
          <w:ilvl w:val="0"/>
          <w:numId w:val="16"/>
        </w:numPr>
      </w:pPr>
      <w:r>
        <w:t>Сколькими способами можно выбрать а) по три карты, б) по 32 карты из колоды, содержащей 36 игральных карт?</w:t>
      </w:r>
    </w:p>
    <w:p w:rsidR="00972157" w:rsidRDefault="00972157">
      <w:pPr>
        <w:pStyle w:val="15"/>
        <w:numPr>
          <w:ilvl w:val="0"/>
          <w:numId w:val="16"/>
        </w:numPr>
      </w:pPr>
      <w:r>
        <w:t>Какова вероятность того, что при заполнении кар</w:t>
      </w:r>
      <w:r>
        <w:softHyphen/>
        <w:t>точки спортивной лотереи "6 из 36" будет угадано 4 номера?</w:t>
      </w:r>
    </w:p>
    <w:p w:rsidR="00972157" w:rsidRDefault="00972157">
      <w:pPr>
        <w:pStyle w:val="15"/>
        <w:numPr>
          <w:ilvl w:val="0"/>
          <w:numId w:val="16"/>
        </w:numPr>
        <w:rPr>
          <w:szCs w:val="20"/>
        </w:rPr>
      </w:pPr>
      <w:r>
        <w:t>В ящике находится 10 стандартных и 5 нестан</w:t>
      </w:r>
      <w:r>
        <w:softHyphen/>
        <w:t>дартных деталей. Какова вероятность, что среди наугад взя</w:t>
      </w:r>
      <w:r>
        <w:softHyphen/>
        <w:t>тых 6 деталей будет 4 стандартных и 2 нестандартных?</w:t>
      </w:r>
    </w:p>
    <w:p w:rsidR="00972157" w:rsidRDefault="00972157">
      <w:pPr>
        <w:pStyle w:val="15"/>
        <w:numPr>
          <w:ilvl w:val="0"/>
          <w:numId w:val="16"/>
        </w:numPr>
        <w:jc w:val="both"/>
        <w:rPr>
          <w:szCs w:val="20"/>
        </w:rPr>
      </w:pPr>
      <w:r>
        <w:rPr>
          <w:szCs w:val="20"/>
        </w:rPr>
        <w:t>На перевозку груза направлены 4 автомобиля. Ве</w:t>
      </w:r>
      <w:r>
        <w:rPr>
          <w:szCs w:val="20"/>
        </w:rPr>
        <w:softHyphen/>
        <w:t>роятность нахождения каждой из машин в исправном состоя</w:t>
      </w:r>
      <w:r>
        <w:rPr>
          <w:szCs w:val="20"/>
        </w:rPr>
        <w:softHyphen/>
        <w:t>нии равна 0,8. Найти вероятность того, что в работе участвует хотя бы один из выделенных для этого автомобилей.</w:t>
      </w:r>
    </w:p>
    <w:p w:rsidR="00972157" w:rsidRDefault="00972157">
      <w:pPr>
        <w:pStyle w:val="15"/>
        <w:numPr>
          <w:ilvl w:val="0"/>
          <w:numId w:val="16"/>
        </w:numPr>
        <w:jc w:val="both"/>
        <w:rPr>
          <w:szCs w:val="20"/>
        </w:rPr>
      </w:pPr>
      <w:r>
        <w:rPr>
          <w:szCs w:val="20"/>
        </w:rPr>
        <w:t>Предприниматель решил вложить свои средства поровну в два контракта, каждый из которых принесет ему прибыль в размере 100%. Вероятность того, что любой из кон</w:t>
      </w:r>
      <w:r>
        <w:rPr>
          <w:szCs w:val="20"/>
        </w:rPr>
        <w:softHyphen/>
        <w:t>трактов не "лопнет", равна 0,8. Какова вероятность того, что по истечении контрактов предприниматель по меньшей мере ничего не потеряет?</w:t>
      </w:r>
    </w:p>
    <w:p w:rsidR="00972157" w:rsidRDefault="00972157">
      <w:pPr>
        <w:pStyle w:val="15"/>
        <w:numPr>
          <w:ilvl w:val="0"/>
          <w:numId w:val="16"/>
        </w:numPr>
        <w:jc w:val="both"/>
        <w:rPr>
          <w:szCs w:val="20"/>
        </w:rPr>
      </w:pPr>
      <w:r>
        <w:rPr>
          <w:szCs w:val="20"/>
        </w:rPr>
        <w:t>В двух ящиках находятся детали: в первом — 10 штук и из них 3 нестандартные, а во втором — 20 штук и из них 8 нестандартных. Из каждого ящика наудачу вынуто по одной детали, а потом из этих двух деталей наудачу взята одна. Найти вероятность того, что эта деталь окажется стандартной.</w:t>
      </w:r>
    </w:p>
    <w:p w:rsidR="00972157" w:rsidRDefault="00972157">
      <w:pPr>
        <w:pStyle w:val="15"/>
        <w:numPr>
          <w:ilvl w:val="0"/>
          <w:numId w:val="16"/>
        </w:numPr>
        <w:jc w:val="both"/>
      </w:pPr>
      <w:r>
        <w:rPr>
          <w:szCs w:val="20"/>
        </w:rPr>
        <w:t>Вероятность изготовления изделия с браком равна 0,08. После изготовления все изделия подвергаются проверке, в результате которой изделия без брака признаются годными с вероятностью 0,95, а изделия с браком — с вероятностью 0,06. Найти долю изделий, выпущенных после проверки, а так</w:t>
      </w:r>
      <w:r>
        <w:rPr>
          <w:szCs w:val="20"/>
        </w:rPr>
        <w:softHyphen/>
        <w:t>же вероятность того, что выпущенное после проверки изделие окажется без брака.</w:t>
      </w:r>
    </w:p>
    <w:p w:rsidR="00972157" w:rsidRDefault="00972157">
      <w:pPr>
        <w:pStyle w:val="15"/>
        <w:numPr>
          <w:ilvl w:val="0"/>
          <w:numId w:val="16"/>
        </w:numPr>
        <w:jc w:val="both"/>
      </w:pPr>
      <w:r>
        <w:t xml:space="preserve">В среднем из каждых 100 клиентов отделения банка 60 обслуживаются первым </w:t>
      </w:r>
      <w:proofErr w:type="spellStart"/>
      <w:r>
        <w:t>операционистом</w:t>
      </w:r>
      <w:proofErr w:type="spellEnd"/>
      <w:r>
        <w:t xml:space="preserve"> и 40 — вторым </w:t>
      </w:r>
      <w:proofErr w:type="spellStart"/>
      <w:r>
        <w:t>операционистом</w:t>
      </w:r>
      <w:proofErr w:type="spellEnd"/>
      <w:r>
        <w:t xml:space="preserve">. Вероятность того, что клиент будет обслужен без помощи заведующего отделением, только самим </w:t>
      </w:r>
      <w:proofErr w:type="spellStart"/>
      <w:r>
        <w:t>операционистом</w:t>
      </w:r>
      <w:proofErr w:type="spellEnd"/>
      <w:r>
        <w:t xml:space="preserve">, составляет 0,9 и 0,75 соответственно для первого и второго служащих банка. Найти вероятность полного обслуживания клиента первым </w:t>
      </w:r>
      <w:proofErr w:type="spellStart"/>
      <w:r>
        <w:t>операционистом</w:t>
      </w:r>
      <w:proofErr w:type="spellEnd"/>
      <w:r>
        <w:t>.</w:t>
      </w:r>
    </w:p>
    <w:p w:rsidR="00972157" w:rsidRDefault="00972157">
      <w:pPr>
        <w:pStyle w:val="15"/>
        <w:ind w:left="0"/>
        <w:jc w:val="both"/>
      </w:pPr>
    </w:p>
    <w:p w:rsidR="00972157" w:rsidRDefault="00972157">
      <w:pPr>
        <w:pStyle w:val="17"/>
        <w:ind w:firstLine="709"/>
        <w:jc w:val="both"/>
        <w:rPr>
          <w:i/>
        </w:rPr>
      </w:pPr>
      <w:r>
        <w:rPr>
          <w:b/>
          <w:sz w:val="24"/>
          <w:szCs w:val="24"/>
        </w:rPr>
        <w:t>Тема 8.</w:t>
      </w:r>
      <w:r>
        <w:rPr>
          <w:b/>
          <w:spacing w:val="-4"/>
          <w:sz w:val="24"/>
          <w:szCs w:val="24"/>
        </w:rPr>
        <w:t>Случайные величины. Числовые характеристики случайных величин. Законы распределений случайной величины</w:t>
      </w:r>
    </w:p>
    <w:p w:rsidR="00972157" w:rsidRDefault="00972157">
      <w:pPr>
        <w:jc w:val="both"/>
      </w:pPr>
      <w:r>
        <w:rPr>
          <w:i/>
        </w:rPr>
        <w:t>Вопросы к занятию:</w:t>
      </w:r>
    </w:p>
    <w:p w:rsidR="00972157" w:rsidRDefault="00972157">
      <w:r>
        <w:t xml:space="preserve">Понятие случайной величины. </w:t>
      </w:r>
    </w:p>
    <w:p w:rsidR="00972157" w:rsidRDefault="00972157">
      <w:r>
        <w:t xml:space="preserve">Классификация случайных величин </w:t>
      </w:r>
    </w:p>
    <w:p w:rsidR="00972157" w:rsidRDefault="00972157">
      <w:r>
        <w:t xml:space="preserve">Понятие математического ожидания, дисперсии, среднего </w:t>
      </w:r>
      <w:proofErr w:type="spellStart"/>
      <w:r>
        <w:t>квадратического</w:t>
      </w:r>
      <w:proofErr w:type="spellEnd"/>
      <w:r>
        <w:t xml:space="preserve"> отклонения случайной величины, их свойства. </w:t>
      </w:r>
    </w:p>
    <w:p w:rsidR="00972157" w:rsidRDefault="00972157">
      <w:r>
        <w:t xml:space="preserve">Формулы для вычисления числовых характеристик дискретных  случайных величин. </w:t>
      </w:r>
    </w:p>
    <w:p w:rsidR="00972157" w:rsidRDefault="00972157">
      <w:r>
        <w:lastRenderedPageBreak/>
        <w:t>Вероятностный смысл этих характеристик.</w:t>
      </w:r>
    </w:p>
    <w:p w:rsidR="00972157" w:rsidRDefault="00972157">
      <w:pPr>
        <w:pStyle w:val="17"/>
        <w:rPr>
          <w:sz w:val="24"/>
          <w:szCs w:val="24"/>
        </w:rPr>
      </w:pPr>
      <w:r>
        <w:rPr>
          <w:sz w:val="24"/>
          <w:szCs w:val="24"/>
        </w:rPr>
        <w:t xml:space="preserve">Различные законы распределения случайной величины: закон равномерной плотности, показательное распределение, непрерывное распределение. </w:t>
      </w:r>
    </w:p>
    <w:p w:rsidR="00972157" w:rsidRDefault="00972157">
      <w:pPr>
        <w:pStyle w:val="17"/>
        <w:rPr>
          <w:i/>
          <w:color w:val="00000A"/>
          <w:sz w:val="24"/>
          <w:szCs w:val="24"/>
        </w:rPr>
      </w:pPr>
      <w:r>
        <w:rPr>
          <w:sz w:val="24"/>
          <w:szCs w:val="24"/>
        </w:rPr>
        <w:t>Числовые характеристики случайных величин, распределенных по различным законам.</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6"/>
        <w:spacing w:after="0"/>
        <w:jc w:val="both"/>
      </w:pP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Партия из 8 изделий содержит 5 стандартных. На</w:t>
      </w:r>
      <w:r>
        <w:rPr>
          <w:rFonts w:ascii="Times New Roman" w:hAnsi="Times New Roman" w:cs="Times New Roman"/>
          <w:color w:val="00000A"/>
          <w:sz w:val="24"/>
          <w:szCs w:val="20"/>
        </w:rPr>
        <w:softHyphen/>
        <w:t>удачу отбираются 3 изделия. Составить таблицу закона рас</w:t>
      </w:r>
      <w:r>
        <w:rPr>
          <w:rFonts w:ascii="Times New Roman" w:hAnsi="Times New Roman" w:cs="Times New Roman"/>
          <w:color w:val="00000A"/>
          <w:sz w:val="24"/>
          <w:szCs w:val="20"/>
        </w:rPr>
        <w:softHyphen/>
        <w:t>пределения числа стандартных изделий среди отобранных.</w:t>
      </w: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Найти математическое ожидание количества оч</w:t>
      </w:r>
      <w:r>
        <w:rPr>
          <w:rFonts w:ascii="Times New Roman" w:hAnsi="Times New Roman" w:cs="Times New Roman"/>
          <w:color w:val="00000A"/>
          <w:sz w:val="24"/>
          <w:szCs w:val="20"/>
        </w:rPr>
        <w:softHyphen/>
        <w:t>ков, выпадающих при бросании игральной кости.</w:t>
      </w: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Найти математическое ожидание числа выигрыш</w:t>
      </w:r>
      <w:r>
        <w:rPr>
          <w:rFonts w:ascii="Times New Roman" w:hAnsi="Times New Roman" w:cs="Times New Roman"/>
          <w:color w:val="00000A"/>
          <w:sz w:val="24"/>
          <w:szCs w:val="20"/>
        </w:rPr>
        <w:softHyphen/>
        <w:t>ных лотерейных билетов, если вероятность выигрыша по од</w:t>
      </w:r>
      <w:r>
        <w:rPr>
          <w:rFonts w:ascii="Times New Roman" w:hAnsi="Times New Roman" w:cs="Times New Roman"/>
          <w:color w:val="00000A"/>
          <w:sz w:val="24"/>
          <w:szCs w:val="20"/>
        </w:rPr>
        <w:softHyphen/>
        <w:t>ному билету равна 0,015, причем куплено 200 билетов.</w:t>
      </w:r>
    </w:p>
    <w:p w:rsidR="00972157" w:rsidRDefault="00972157">
      <w:pPr>
        <w:pStyle w:val="16"/>
        <w:numPr>
          <w:ilvl w:val="0"/>
          <w:numId w:val="14"/>
        </w:numPr>
        <w:spacing w:after="0"/>
        <w:jc w:val="both"/>
        <w:rPr>
          <w:i/>
        </w:rPr>
      </w:pPr>
      <w:r>
        <w:rPr>
          <w:rFonts w:ascii="Times New Roman" w:hAnsi="Times New Roman" w:cs="Times New Roman"/>
          <w:color w:val="00000A"/>
          <w:sz w:val="24"/>
          <w:szCs w:val="20"/>
        </w:rPr>
        <w:t xml:space="preserve">Банк выдал ссуды </w:t>
      </w:r>
      <w:r>
        <w:rPr>
          <w:rFonts w:ascii="Times New Roman" w:hAnsi="Times New Roman" w:cs="Times New Roman"/>
          <w:i/>
          <w:color w:val="00000A"/>
          <w:sz w:val="24"/>
          <w:szCs w:val="20"/>
        </w:rPr>
        <w:t>п</w:t>
      </w:r>
      <w:r>
        <w:rPr>
          <w:rFonts w:ascii="Times New Roman" w:hAnsi="Times New Roman" w:cs="Times New Roman"/>
          <w:color w:val="00000A"/>
          <w:sz w:val="24"/>
          <w:szCs w:val="20"/>
        </w:rPr>
        <w:t xml:space="preserve"> разным заемщикам в размере </w:t>
      </w:r>
      <w:r>
        <w:rPr>
          <w:rFonts w:ascii="Times New Roman" w:hAnsi="Times New Roman" w:cs="Times New Roman"/>
          <w:i/>
          <w:color w:val="00000A"/>
          <w:sz w:val="24"/>
          <w:szCs w:val="20"/>
        </w:rPr>
        <w:t>S</w:t>
      </w:r>
      <w:r>
        <w:rPr>
          <w:rFonts w:ascii="Times New Roman" w:hAnsi="Times New Roman" w:cs="Times New Roman"/>
          <w:color w:val="00000A"/>
          <w:sz w:val="24"/>
          <w:szCs w:val="20"/>
        </w:rPr>
        <w:t xml:space="preserve"> р. каждому под ставку ссудного процента </w:t>
      </w:r>
      <w:r>
        <w:rPr>
          <w:rFonts w:ascii="Times New Roman" w:hAnsi="Times New Roman" w:cs="Times New Roman"/>
          <w:i/>
          <w:color w:val="00000A"/>
          <w:sz w:val="24"/>
          <w:szCs w:val="20"/>
        </w:rPr>
        <w:t>r.</w:t>
      </w:r>
      <w:r>
        <w:rPr>
          <w:rFonts w:ascii="Times New Roman" w:hAnsi="Times New Roman" w:cs="Times New Roman"/>
          <w:color w:val="00000A"/>
          <w:sz w:val="24"/>
          <w:szCs w:val="20"/>
        </w:rPr>
        <w:t xml:space="preserve"> Найти матема</w:t>
      </w:r>
      <w:r>
        <w:rPr>
          <w:rFonts w:ascii="Times New Roman" w:hAnsi="Times New Roman" w:cs="Times New Roman"/>
          <w:color w:val="00000A"/>
          <w:sz w:val="24"/>
          <w:szCs w:val="20"/>
        </w:rPr>
        <w:softHyphen/>
        <w:t>тическое ожидание и дисперсию прибыли банка, а также усло</w:t>
      </w:r>
      <w:r>
        <w:rPr>
          <w:rFonts w:ascii="Times New Roman" w:hAnsi="Times New Roman" w:cs="Times New Roman"/>
          <w:color w:val="00000A"/>
          <w:sz w:val="24"/>
          <w:szCs w:val="20"/>
        </w:rPr>
        <w:softHyphen/>
        <w:t xml:space="preserve">вие на ставку ссудного процента, если вероятность возврата ссуды заемщиком равна </w:t>
      </w:r>
      <w:r>
        <w:rPr>
          <w:rFonts w:ascii="Times New Roman" w:hAnsi="Times New Roman" w:cs="Times New Roman"/>
          <w:i/>
          <w:color w:val="00000A"/>
          <w:sz w:val="24"/>
          <w:szCs w:val="20"/>
        </w:rPr>
        <w:t>р.</w:t>
      </w:r>
    </w:p>
    <w:p w:rsidR="00972157" w:rsidRDefault="00972157">
      <w:pPr>
        <w:jc w:val="both"/>
        <w:rPr>
          <w:i/>
        </w:rPr>
      </w:pPr>
    </w:p>
    <w:p w:rsidR="00972157" w:rsidRDefault="00972157">
      <w:pPr>
        <w:pStyle w:val="17"/>
        <w:ind w:firstLine="709"/>
        <w:rPr>
          <w:i/>
        </w:rPr>
      </w:pPr>
      <w:r>
        <w:rPr>
          <w:b/>
          <w:sz w:val="24"/>
          <w:szCs w:val="24"/>
        </w:rPr>
        <w:t>Тема 9</w:t>
      </w:r>
      <w:r>
        <w:rPr>
          <w:b/>
          <w:spacing w:val="-4"/>
          <w:sz w:val="24"/>
          <w:szCs w:val="24"/>
        </w:rPr>
        <w:t>.  Генеральная и выборочная совокупность. Доверительная вероятность Доверительный интервал</w:t>
      </w:r>
    </w:p>
    <w:p w:rsidR="00972157" w:rsidRDefault="00972157">
      <w:pPr>
        <w:jc w:val="both"/>
      </w:pPr>
      <w:r>
        <w:rPr>
          <w:i/>
        </w:rPr>
        <w:t>Вопросы к занятию:</w:t>
      </w:r>
    </w:p>
    <w:p w:rsidR="00972157" w:rsidRDefault="00972157">
      <w: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pPr>
        <w:pStyle w:val="17"/>
        <w:rPr>
          <w:i/>
          <w:color w:val="00000A"/>
          <w:sz w:val="24"/>
          <w:szCs w:val="24"/>
        </w:rPr>
      </w:pPr>
      <w:r>
        <w:rPr>
          <w:sz w:val="24"/>
          <w:szCs w:val="24"/>
        </w:rP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p w:rsidR="00972157" w:rsidRDefault="00972157">
      <w:pPr>
        <w:pStyle w:val="16"/>
        <w:spacing w:after="0"/>
        <w:ind w:firstLine="360"/>
        <w:jc w:val="both"/>
        <w:rPr>
          <w:bCs/>
        </w:rPr>
      </w:pPr>
      <w:r>
        <w:rPr>
          <w:rFonts w:ascii="Times New Roman" w:hAnsi="Times New Roman" w:cs="Times New Roman"/>
          <w:i/>
          <w:color w:val="00000A"/>
          <w:sz w:val="24"/>
          <w:szCs w:val="24"/>
        </w:rPr>
        <w:t>Практическое задание</w:t>
      </w:r>
    </w:p>
    <w:p w:rsidR="00972157" w:rsidRDefault="00972157">
      <w:pPr>
        <w:jc w:val="both"/>
      </w:pPr>
      <w:r>
        <w:rPr>
          <w:bCs/>
        </w:rPr>
        <w:t xml:space="preserve">В эксперименте получены данные результатов прыжка вверх с места спортсменов баскетболистов (65 человек): 59, 48, 53, 47, 57, 64, 62, 62, 65, 57, 57, 81, 83, 48, 65, 76, 53, 61, 60, 37, 51,51, 63, 81, 60, 77, 71, 57, 82, </w:t>
      </w:r>
      <w:r>
        <w:t>66</w:t>
      </w:r>
      <w:r>
        <w:rPr>
          <w:bCs/>
        </w:rPr>
        <w:t xml:space="preserve">, 54, 47, 61, 76, 50, 57, 58, 52, 57, 40, 53, </w:t>
      </w:r>
      <w:r>
        <w:t>66</w:t>
      </w:r>
      <w:r>
        <w:rPr>
          <w:bCs/>
        </w:rPr>
        <w:t xml:space="preserve">, 71, 61, 61, 55, 73, 50, 70, 59, 50, 59, 83, 69, 67, </w:t>
      </w:r>
      <w:r>
        <w:t>66</w:t>
      </w:r>
      <w:r>
        <w:rPr>
          <w:bCs/>
        </w:rPr>
        <w:t>, 47, 56, 60, 43, 54, 47, 81, 76, 69 см.</w:t>
      </w:r>
    </w:p>
    <w:p w:rsidR="00972157" w:rsidRDefault="00972157">
      <w:pPr>
        <w:jc w:val="both"/>
      </w:pPr>
      <w:r>
        <w:t>Провести группировку имеющихся данных, определить число разрядов (R); ширину разряда (h); границы разрядов.</w:t>
      </w:r>
    </w:p>
    <w:p w:rsidR="00972157" w:rsidRDefault="00972157">
      <w:pPr>
        <w:jc w:val="both"/>
        <w:rPr>
          <w:b/>
          <w:color w:val="000000"/>
          <w:sz w:val="20"/>
          <w:szCs w:val="20"/>
        </w:rPr>
      </w:pPr>
      <w:r>
        <w:t>Сделать таблицу по образцу:</w:t>
      </w:r>
    </w:p>
    <w:tbl>
      <w:tblPr>
        <w:tblW w:w="0" w:type="auto"/>
        <w:tblInd w:w="5" w:type="dxa"/>
        <w:tblLayout w:type="fixed"/>
        <w:tblCellMar>
          <w:left w:w="0" w:type="dxa"/>
          <w:right w:w="0" w:type="dxa"/>
        </w:tblCellMar>
        <w:tblLook w:val="0000" w:firstRow="0" w:lastRow="0" w:firstColumn="0" w:lastColumn="0" w:noHBand="0" w:noVBand="0"/>
      </w:tblPr>
      <w:tblGrid>
        <w:gridCol w:w="1396"/>
        <w:gridCol w:w="1901"/>
        <w:gridCol w:w="1641"/>
        <w:gridCol w:w="1987"/>
        <w:gridCol w:w="1301"/>
        <w:gridCol w:w="1427"/>
      </w:tblGrid>
      <w:tr w:rsidR="00972157">
        <w:trPr>
          <w:trHeight w:hRule="exact" w:val="1000"/>
        </w:trPr>
        <w:tc>
          <w:tcPr>
            <w:tcW w:w="1396" w:type="dxa"/>
            <w:tcBorders>
              <w:top w:val="single" w:sz="4" w:space="0" w:color="000000"/>
              <w:left w:val="single" w:sz="4" w:space="0" w:color="000000"/>
            </w:tcBorders>
            <w:shd w:val="clear" w:color="auto" w:fill="FFFFFF"/>
          </w:tcPr>
          <w:p w:rsidR="00972157" w:rsidRDefault="00972157">
            <w:pPr>
              <w:spacing w:line="254" w:lineRule="exact"/>
              <w:ind w:left="160"/>
              <w:rPr>
                <w:b/>
                <w:color w:val="000000"/>
                <w:sz w:val="20"/>
                <w:szCs w:val="20"/>
              </w:rPr>
            </w:pPr>
            <w:r>
              <w:rPr>
                <w:b/>
                <w:color w:val="000000"/>
                <w:sz w:val="20"/>
                <w:szCs w:val="20"/>
              </w:rPr>
              <w:t xml:space="preserve">Номер разряда </w:t>
            </w:r>
            <w:r>
              <w:rPr>
                <w:b/>
                <w:color w:val="000000"/>
                <w:sz w:val="20"/>
                <w:szCs w:val="20"/>
                <w:lang w:val="en-US"/>
              </w:rPr>
              <w:t>(</w:t>
            </w:r>
            <w:proofErr w:type="spellStart"/>
            <w:r>
              <w:rPr>
                <w:b/>
                <w:color w:val="000000"/>
                <w:sz w:val="20"/>
                <w:szCs w:val="20"/>
                <w:lang w:val="en-US"/>
              </w:rPr>
              <w:t>i</w:t>
            </w:r>
            <w:proofErr w:type="spellEnd"/>
            <w:r>
              <w:rPr>
                <w:b/>
                <w:color w:val="000000"/>
                <w:sz w:val="20"/>
                <w:szCs w:val="20"/>
                <w:lang w:val="en-US"/>
              </w:rPr>
              <w:t>)</w:t>
            </w:r>
          </w:p>
        </w:tc>
        <w:tc>
          <w:tcPr>
            <w:tcW w:w="1901" w:type="dxa"/>
            <w:tcBorders>
              <w:top w:val="single" w:sz="4" w:space="0" w:color="000000"/>
              <w:left w:val="single" w:sz="4" w:space="0" w:color="000000"/>
            </w:tcBorders>
            <w:shd w:val="clear" w:color="auto" w:fill="FFFFFF"/>
          </w:tcPr>
          <w:p w:rsidR="00972157" w:rsidRDefault="00972157">
            <w:pPr>
              <w:spacing w:after="60" w:line="260" w:lineRule="exact"/>
              <w:jc w:val="center"/>
              <w:rPr>
                <w:b/>
                <w:color w:val="000000"/>
                <w:sz w:val="20"/>
                <w:szCs w:val="20"/>
              </w:rPr>
            </w:pPr>
            <w:r>
              <w:rPr>
                <w:b/>
                <w:color w:val="000000"/>
                <w:sz w:val="20"/>
                <w:szCs w:val="20"/>
              </w:rPr>
              <w:t>Границы</w:t>
            </w:r>
          </w:p>
          <w:p w:rsidR="00972157" w:rsidRDefault="00972157">
            <w:pPr>
              <w:spacing w:before="60" w:after="60" w:line="260" w:lineRule="exact"/>
              <w:jc w:val="center"/>
              <w:rPr>
                <w:b/>
                <w:color w:val="000000"/>
                <w:sz w:val="20"/>
                <w:szCs w:val="20"/>
              </w:rPr>
            </w:pPr>
            <w:r>
              <w:rPr>
                <w:b/>
                <w:color w:val="000000"/>
                <w:sz w:val="20"/>
                <w:szCs w:val="20"/>
              </w:rPr>
              <w:t>разрядов</w:t>
            </w:r>
          </w:p>
        </w:tc>
        <w:tc>
          <w:tcPr>
            <w:tcW w:w="1641" w:type="dxa"/>
            <w:tcBorders>
              <w:top w:val="single" w:sz="4" w:space="0" w:color="000000"/>
              <w:left w:val="single" w:sz="4" w:space="0" w:color="000000"/>
            </w:tcBorders>
            <w:shd w:val="clear" w:color="auto" w:fill="FFFFFF"/>
          </w:tcPr>
          <w:p w:rsidR="00972157" w:rsidRDefault="00972157">
            <w:pPr>
              <w:spacing w:line="254" w:lineRule="exact"/>
              <w:ind w:left="140"/>
              <w:rPr>
                <w:b/>
                <w:color w:val="000000"/>
                <w:sz w:val="20"/>
                <w:szCs w:val="20"/>
              </w:rPr>
            </w:pPr>
            <w:r>
              <w:rPr>
                <w:b/>
                <w:color w:val="000000"/>
                <w:sz w:val="20"/>
                <w:szCs w:val="20"/>
              </w:rPr>
              <w:t xml:space="preserve">Срединные значения </w:t>
            </w:r>
          </w:p>
        </w:tc>
        <w:tc>
          <w:tcPr>
            <w:tcW w:w="1987" w:type="dxa"/>
            <w:tcBorders>
              <w:top w:val="single" w:sz="4" w:space="0" w:color="000000"/>
              <w:left w:val="single" w:sz="4" w:space="0" w:color="000000"/>
            </w:tcBorders>
            <w:shd w:val="clear" w:color="auto" w:fill="FFFFFF"/>
          </w:tcPr>
          <w:p w:rsidR="00972157" w:rsidRDefault="00972157">
            <w:pPr>
              <w:spacing w:after="120" w:line="260" w:lineRule="exact"/>
              <w:jc w:val="center"/>
              <w:rPr>
                <w:b/>
                <w:color w:val="000000"/>
                <w:sz w:val="20"/>
                <w:szCs w:val="20"/>
              </w:rPr>
            </w:pPr>
            <w:r>
              <w:rPr>
                <w:b/>
                <w:color w:val="000000"/>
                <w:sz w:val="20"/>
                <w:szCs w:val="20"/>
              </w:rPr>
              <w:t>Распределение</w:t>
            </w:r>
          </w:p>
          <w:p w:rsidR="00972157" w:rsidRDefault="00972157">
            <w:pPr>
              <w:spacing w:before="120" w:line="260" w:lineRule="exact"/>
              <w:jc w:val="center"/>
              <w:rPr>
                <w:b/>
                <w:color w:val="000000"/>
                <w:sz w:val="20"/>
                <w:szCs w:val="20"/>
              </w:rPr>
            </w:pPr>
            <w:r>
              <w:rPr>
                <w:b/>
                <w:color w:val="000000"/>
                <w:sz w:val="20"/>
                <w:szCs w:val="20"/>
              </w:rPr>
              <w:t>данных</w:t>
            </w:r>
          </w:p>
        </w:tc>
        <w:tc>
          <w:tcPr>
            <w:tcW w:w="1301" w:type="dxa"/>
            <w:tcBorders>
              <w:top w:val="single" w:sz="4" w:space="0" w:color="000000"/>
              <w:left w:val="single" w:sz="4" w:space="0" w:color="000000"/>
            </w:tcBorders>
            <w:shd w:val="clear" w:color="auto" w:fill="FFFFFF"/>
          </w:tcPr>
          <w:p w:rsidR="00972157" w:rsidRDefault="00972157">
            <w:pPr>
              <w:spacing w:after="60" w:line="260" w:lineRule="exact"/>
              <w:jc w:val="center"/>
              <w:rPr>
                <w:b/>
                <w:color w:val="000000"/>
                <w:sz w:val="20"/>
                <w:szCs w:val="20"/>
                <w:lang w:val="en-US"/>
              </w:rPr>
            </w:pPr>
            <w:r>
              <w:rPr>
                <w:b/>
                <w:color w:val="000000"/>
                <w:sz w:val="20"/>
                <w:szCs w:val="20"/>
              </w:rPr>
              <w:t>Частоты</w:t>
            </w:r>
          </w:p>
          <w:p w:rsidR="00972157" w:rsidRDefault="00972157">
            <w:pPr>
              <w:spacing w:before="60" w:line="260" w:lineRule="exact"/>
              <w:jc w:val="center"/>
              <w:rPr>
                <w:b/>
                <w:color w:val="000000"/>
                <w:sz w:val="20"/>
                <w:szCs w:val="20"/>
              </w:rPr>
            </w:pPr>
            <w:r>
              <w:rPr>
                <w:b/>
                <w:color w:val="000000"/>
                <w:sz w:val="20"/>
                <w:szCs w:val="20"/>
                <w:lang w:val="en-US"/>
              </w:rPr>
              <w:t>(</w:t>
            </w:r>
            <w:proofErr w:type="spellStart"/>
            <w:r>
              <w:rPr>
                <w:b/>
                <w:color w:val="000000"/>
                <w:sz w:val="20"/>
                <w:szCs w:val="20"/>
                <w:lang w:val="en-US"/>
              </w:rPr>
              <w:t>n</w:t>
            </w:r>
            <w:r>
              <w:rPr>
                <w:b/>
                <w:color w:val="000000"/>
                <w:sz w:val="20"/>
                <w:szCs w:val="20"/>
                <w:vertAlign w:val="subscript"/>
                <w:lang w:val="en-US"/>
              </w:rPr>
              <w:t>i</w:t>
            </w:r>
            <w:proofErr w:type="spellEnd"/>
            <w:r>
              <w:rPr>
                <w:b/>
                <w:color w:val="000000"/>
                <w:sz w:val="20"/>
                <w:szCs w:val="20"/>
                <w:lang w:val="en-US"/>
              </w:rPr>
              <w:t>)</w:t>
            </w:r>
          </w:p>
        </w:tc>
        <w:tc>
          <w:tcPr>
            <w:tcW w:w="1427" w:type="dxa"/>
            <w:tcBorders>
              <w:top w:val="single" w:sz="4" w:space="0" w:color="000000"/>
              <w:left w:val="single" w:sz="4" w:space="0" w:color="000000"/>
              <w:right w:val="single" w:sz="4" w:space="0" w:color="000000"/>
            </w:tcBorders>
            <w:shd w:val="clear" w:color="auto" w:fill="FFFFFF"/>
          </w:tcPr>
          <w:p w:rsidR="00972157" w:rsidRDefault="00972157">
            <w:pPr>
              <w:spacing w:after="60" w:line="260" w:lineRule="exact"/>
              <w:jc w:val="center"/>
              <w:rPr>
                <w:b/>
                <w:color w:val="000000"/>
                <w:sz w:val="20"/>
                <w:szCs w:val="20"/>
                <w:vertAlign w:val="superscript"/>
                <w:lang w:val="en-US"/>
              </w:rPr>
            </w:pPr>
            <w:proofErr w:type="spellStart"/>
            <w:r>
              <w:rPr>
                <w:b/>
                <w:color w:val="000000"/>
                <w:sz w:val="20"/>
                <w:szCs w:val="20"/>
              </w:rPr>
              <w:t>Частости</w:t>
            </w:r>
            <w:proofErr w:type="spellEnd"/>
          </w:p>
          <w:p w:rsidR="00972157" w:rsidRDefault="00972157">
            <w:pPr>
              <w:spacing w:before="60" w:line="260" w:lineRule="exact"/>
              <w:jc w:val="center"/>
            </w:pPr>
            <w:r>
              <w:rPr>
                <w:b/>
                <w:color w:val="000000"/>
                <w:sz w:val="20"/>
                <w:szCs w:val="20"/>
                <w:vertAlign w:val="superscript"/>
                <w:lang w:val="en-US"/>
              </w:rPr>
              <w:t>(</w:t>
            </w:r>
            <w:proofErr w:type="spellStart"/>
            <w:r>
              <w:rPr>
                <w:b/>
                <w:color w:val="000000"/>
                <w:sz w:val="20"/>
                <w:szCs w:val="20"/>
                <w:vertAlign w:val="superscript"/>
                <w:lang w:val="en-US"/>
              </w:rPr>
              <w:t>w</w:t>
            </w:r>
            <w:r>
              <w:rPr>
                <w:b/>
                <w:color w:val="000000"/>
                <w:sz w:val="20"/>
                <w:szCs w:val="20"/>
                <w:lang w:val="en-US"/>
              </w:rPr>
              <w:t>i</w:t>
            </w:r>
            <w:proofErr w:type="spellEnd"/>
            <w:r>
              <w:rPr>
                <w:b/>
                <w:color w:val="000000"/>
                <w:sz w:val="20"/>
                <w:szCs w:val="20"/>
                <w:vertAlign w:val="superscript"/>
                <w:lang w:val="en-US"/>
              </w:rPr>
              <w:t>)</w:t>
            </w:r>
          </w:p>
        </w:tc>
      </w:tr>
    </w:tbl>
    <w:p w:rsidR="00972157" w:rsidRDefault="00972157">
      <w:pPr>
        <w:jc w:val="both"/>
      </w:pPr>
    </w:p>
    <w:p w:rsidR="00972157" w:rsidRDefault="00972157">
      <w:pPr>
        <w:jc w:val="both"/>
      </w:pPr>
      <w:r>
        <w:t xml:space="preserve">Вычислите числовые характеристики по группированным и </w:t>
      </w:r>
      <w:proofErr w:type="spellStart"/>
      <w:r>
        <w:t>негруппированным</w:t>
      </w:r>
      <w:proofErr w:type="spellEnd"/>
      <w:r>
        <w:t xml:space="preserve"> данным.</w:t>
      </w:r>
    </w:p>
    <w:p w:rsidR="00972157" w:rsidRDefault="00972157">
      <w:pPr>
        <w:jc w:val="both"/>
      </w:pPr>
      <w:r>
        <w:t>Изобразить полигон и гистограмму частот.</w:t>
      </w:r>
    </w:p>
    <w:p w:rsidR="00972157" w:rsidRDefault="00972157">
      <w:pPr>
        <w:jc w:val="both"/>
      </w:pPr>
    </w:p>
    <w:p w:rsidR="00972157" w:rsidRDefault="00972157">
      <w:pPr>
        <w:pStyle w:val="17"/>
        <w:ind w:firstLine="709"/>
        <w:rPr>
          <w:b/>
        </w:rPr>
      </w:pPr>
    </w:p>
    <w:p w:rsidR="00972157" w:rsidRPr="00DC11F5" w:rsidRDefault="00972157" w:rsidP="0095665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72157" w:rsidRPr="00956659" w:rsidRDefault="00972157" w:rsidP="0095665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72157" w:rsidRDefault="00972157">
      <w:pPr>
        <w:widowControl w:val="0"/>
        <w:ind w:firstLine="708"/>
        <w:rPr>
          <w:b/>
          <w:bCs/>
          <w:i/>
          <w:iCs/>
          <w:shd w:val="clear" w:color="auto" w:fill="FFFFFF"/>
        </w:rPr>
      </w:pPr>
    </w:p>
    <w:p w:rsidR="00972157" w:rsidRDefault="00972157">
      <w:pPr>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972157" w:rsidRDefault="00972157">
      <w:pPr>
        <w:ind w:left="708"/>
        <w:jc w:val="both"/>
        <w:rPr>
          <w:b/>
          <w:bCs/>
          <w:i/>
          <w:iCs/>
        </w:rPr>
      </w:pPr>
    </w:p>
    <w:p w:rsidR="00972157" w:rsidRDefault="00972157">
      <w:pPr>
        <w:ind w:left="720"/>
        <w:rPr>
          <w:b/>
          <w:iCs/>
          <w:shd w:val="clear" w:color="auto" w:fill="FFFF00"/>
        </w:rPr>
      </w:pPr>
      <w:r>
        <w:rPr>
          <w:b/>
          <w:iCs/>
        </w:rPr>
        <w:t>7.1. Основная учебная литература:</w:t>
      </w:r>
    </w:p>
    <w:p w:rsidR="00972157" w:rsidRDefault="00972157">
      <w:pPr>
        <w:ind w:left="720"/>
        <w:rPr>
          <w:b/>
          <w:iCs/>
          <w:shd w:val="clear" w:color="auto" w:fill="FFFF00"/>
        </w:rPr>
      </w:pPr>
    </w:p>
    <w:p w:rsidR="00972157" w:rsidRDefault="00972157">
      <w:pPr>
        <w:pStyle w:val="15"/>
        <w:numPr>
          <w:ilvl w:val="0"/>
          <w:numId w:val="17"/>
        </w:numPr>
        <w:tabs>
          <w:tab w:val="left" w:pos="438"/>
        </w:tabs>
        <w:ind w:left="38" w:hanging="38"/>
      </w:pPr>
      <w:r>
        <w:t>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w:t>
      </w:r>
      <w:proofErr w:type="spellStart"/>
      <w:r>
        <w:t>IPRbooks</w:t>
      </w:r>
      <w:proofErr w:type="spellEnd"/>
      <w:r>
        <w:t xml:space="preserve">», по паролю </w:t>
      </w:r>
    </w:p>
    <w:p w:rsidR="00972157" w:rsidRDefault="00972157">
      <w:pPr>
        <w:pStyle w:val="15"/>
        <w:numPr>
          <w:ilvl w:val="0"/>
          <w:numId w:val="17"/>
        </w:numPr>
        <w:tabs>
          <w:tab w:val="left" w:pos="438"/>
        </w:tabs>
        <w:ind w:left="38" w:hanging="38"/>
        <w:rPr>
          <w:rStyle w:val="a5"/>
          <w:color w:val="auto"/>
          <w:u w:val="none"/>
        </w:rPr>
      </w:pPr>
      <w:proofErr w:type="spellStart"/>
      <w:r>
        <w:t>Кундышева</w:t>
      </w:r>
      <w:proofErr w:type="spellEnd"/>
      <w:r>
        <w:t xml:space="preserve"> Е.С. Математика [Электронный ресурс]: учебник для экономистов/ </w:t>
      </w:r>
      <w:proofErr w:type="spellStart"/>
      <w:r>
        <w:t>Кундышева</w:t>
      </w:r>
      <w:proofErr w:type="spellEnd"/>
      <w:r>
        <w:t xml:space="preserve"> Е.С.— Электрон. текстовые данные.— М.: Дашков и К, 2015.— 562 c.— Режим доступа: http://www.iprbookshop.ru/35285.— ЭБС «</w:t>
      </w:r>
      <w:proofErr w:type="spellStart"/>
      <w:r>
        <w:t>IPRbooks</w:t>
      </w:r>
      <w:proofErr w:type="spellEnd"/>
      <w:r>
        <w:t>», по паролю</w:t>
      </w:r>
    </w:p>
    <w:p w:rsidR="00972157" w:rsidRDefault="00972157">
      <w:pPr>
        <w:pStyle w:val="15"/>
        <w:numPr>
          <w:ilvl w:val="0"/>
          <w:numId w:val="17"/>
        </w:numPr>
        <w:tabs>
          <w:tab w:val="left" w:pos="438"/>
        </w:tabs>
        <w:ind w:left="38" w:hanging="38"/>
        <w:rPr>
          <w:color w:val="000000"/>
        </w:rPr>
      </w:pPr>
      <w:r>
        <w:rPr>
          <w:rStyle w:val="a5"/>
          <w:color w:val="auto"/>
          <w:u w:val="none"/>
        </w:rPr>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w:t>
      </w:r>
      <w:proofErr w:type="spellStart"/>
      <w:r>
        <w:rPr>
          <w:rStyle w:val="a5"/>
          <w:color w:val="auto"/>
          <w:u w:val="none"/>
        </w:rPr>
        <w:t>IPRbooks</w:t>
      </w:r>
      <w:proofErr w:type="spellEnd"/>
      <w:r>
        <w:rPr>
          <w:rStyle w:val="a5"/>
          <w:color w:val="auto"/>
          <w:u w:val="none"/>
        </w:rPr>
        <w:t>», по паролю</w:t>
      </w:r>
    </w:p>
    <w:p w:rsidR="00972157" w:rsidRDefault="00972157">
      <w:pPr>
        <w:ind w:firstLine="360"/>
        <w:jc w:val="both"/>
        <w:rPr>
          <w:color w:val="000000"/>
        </w:rPr>
      </w:pPr>
    </w:p>
    <w:p w:rsidR="00972157" w:rsidRDefault="00972157">
      <w:pPr>
        <w:ind w:firstLine="360"/>
        <w:jc w:val="both"/>
        <w:rPr>
          <w:color w:val="000000"/>
        </w:rPr>
      </w:pPr>
    </w:p>
    <w:p w:rsidR="00972157" w:rsidRDefault="00972157">
      <w:pPr>
        <w:pStyle w:val="15"/>
        <w:numPr>
          <w:ilvl w:val="1"/>
          <w:numId w:val="12"/>
        </w:numPr>
      </w:pPr>
      <w:r>
        <w:rPr>
          <w:b/>
          <w:iCs/>
        </w:rPr>
        <w:t>Дополнительная учебная литература:</w:t>
      </w:r>
    </w:p>
    <w:p w:rsidR="00972157" w:rsidRDefault="00972157">
      <w:pPr>
        <w:pStyle w:val="15"/>
        <w:numPr>
          <w:ilvl w:val="0"/>
          <w:numId w:val="18"/>
        </w:numPr>
        <w:tabs>
          <w:tab w:val="left" w:pos="1701"/>
        </w:tabs>
        <w:ind w:left="-13" w:firstLine="0"/>
        <w:rPr>
          <w:color w:val="000000"/>
        </w:rPr>
      </w:pPr>
      <w:proofErr w:type="spellStart"/>
      <w:r>
        <w:t>Калиева</w:t>
      </w:r>
      <w:proofErr w:type="spellEnd"/>
      <w:r>
        <w:t xml:space="preserve"> О.М., </w:t>
      </w:r>
      <w:proofErr w:type="spellStart"/>
      <w:r>
        <w:t>Буреш</w:t>
      </w:r>
      <w:proofErr w:type="spellEnd"/>
      <w:r>
        <w:t xml:space="preserve"> А.И. Прикладные задачи математики в экономике и управлении. Учебное пособие. </w:t>
      </w:r>
      <w:proofErr w:type="spellStart"/>
      <w:r>
        <w:t>Издательство:Оренбургский</w:t>
      </w:r>
      <w:proofErr w:type="spellEnd"/>
      <w:r>
        <w:t xml:space="preserve"> государственный университет, ЭБС АСВ. 2012. Оренбург, 110с. ISSN:2227-8397. </w:t>
      </w:r>
      <w:hyperlink r:id="rId6" w:history="1">
        <w:r>
          <w:rPr>
            <w:rStyle w:val="a5"/>
          </w:rPr>
          <w:t>http://www.iprbookshop.rul</w:t>
        </w:r>
      </w:hyperlink>
    </w:p>
    <w:p w:rsidR="00972157" w:rsidRDefault="00972157">
      <w:pPr>
        <w:pStyle w:val="15"/>
        <w:numPr>
          <w:ilvl w:val="0"/>
          <w:numId w:val="18"/>
        </w:numPr>
        <w:tabs>
          <w:tab w:val="left" w:pos="1701"/>
        </w:tabs>
        <w:ind w:left="-13" w:firstLine="0"/>
        <w:jc w:val="both"/>
        <w:rPr>
          <w:color w:val="000000"/>
        </w:rPr>
      </w:pPr>
      <w:r>
        <w:rPr>
          <w:color w:val="000000"/>
        </w:rPr>
        <w:t xml:space="preserve">Головин М.В. Практикум по высшей математике в примерах и задачах.  [Электронный ресурс]: учебное пособие/ Головин М.В.— Электрон. текстовые данные.— М.: Московский гуманитарный университет, 2016.— 76 c.— Режим доступа: </w:t>
      </w:r>
      <w:hyperlink r:id="rId7" w:history="1">
        <w:r>
          <w:rPr>
            <w:rStyle w:val="a5"/>
            <w:color w:val="000000"/>
          </w:rPr>
          <w:t>http://www.iprbookshop.ru</w:t>
        </w:r>
      </w:hyperlink>
      <w:r>
        <w:rPr>
          <w:color w:val="000000"/>
        </w:rPr>
        <w:t xml:space="preserve"> — ЭБС «</w:t>
      </w:r>
      <w:proofErr w:type="spellStart"/>
      <w:r>
        <w:rPr>
          <w:color w:val="000000"/>
        </w:rPr>
        <w:t>IPRbooks</w:t>
      </w:r>
      <w:proofErr w:type="spellEnd"/>
      <w:r>
        <w:rPr>
          <w:color w:val="000000"/>
        </w:rPr>
        <w:t>», по паролю</w:t>
      </w:r>
    </w:p>
    <w:p w:rsidR="00972157" w:rsidRDefault="00972157">
      <w:pPr>
        <w:ind w:firstLine="360"/>
        <w:jc w:val="both"/>
        <w:rPr>
          <w:color w:val="000000"/>
        </w:rPr>
      </w:pPr>
    </w:p>
    <w:p w:rsidR="00972157" w:rsidRDefault="00972157">
      <w:pPr>
        <w:ind w:firstLine="360"/>
        <w:jc w:val="both"/>
        <w:rPr>
          <w:b/>
          <w:iCs/>
        </w:rPr>
      </w:pPr>
    </w:p>
    <w:p w:rsidR="00972157" w:rsidRDefault="00972157">
      <w:pPr>
        <w:tabs>
          <w:tab w:val="left" w:pos="1701"/>
        </w:tabs>
        <w:ind w:left="851" w:hanging="142"/>
        <w:rPr>
          <w:b/>
          <w:iCs/>
        </w:rPr>
      </w:pPr>
      <w:r>
        <w:rPr>
          <w:b/>
          <w:iCs/>
        </w:rPr>
        <w:t xml:space="preserve">7.3.Периодические издания </w:t>
      </w:r>
    </w:p>
    <w:p w:rsidR="00972157" w:rsidRDefault="00972157">
      <w:pPr>
        <w:tabs>
          <w:tab w:val="left" w:pos="1701"/>
        </w:tabs>
        <w:ind w:left="851" w:hanging="142"/>
        <w:rPr>
          <w:b/>
          <w:iCs/>
        </w:rPr>
      </w:pPr>
    </w:p>
    <w:p w:rsidR="00972157" w:rsidRDefault="00972157">
      <w:pPr>
        <w:pStyle w:val="15"/>
        <w:numPr>
          <w:ilvl w:val="0"/>
          <w:numId w:val="9"/>
        </w:numPr>
        <w:tabs>
          <w:tab w:val="left" w:pos="1701"/>
        </w:tabs>
        <w:jc w:val="both"/>
        <w:rPr>
          <w:color w:val="000000"/>
        </w:rPr>
      </w:pPr>
      <w:r>
        <w:t xml:space="preserve">Естественные и математические науки в современном мире. Издательство: Сибирская академическая книга. ISSN: 2309-3560 http://www.iprbookshop.ru. </w:t>
      </w:r>
    </w:p>
    <w:p w:rsidR="00972157" w:rsidRDefault="00972157">
      <w:pPr>
        <w:pStyle w:val="15"/>
        <w:numPr>
          <w:ilvl w:val="0"/>
          <w:numId w:val="9"/>
        </w:numPr>
        <w:shd w:val="clear" w:color="auto" w:fill="FFFFFF"/>
        <w:tabs>
          <w:tab w:val="left" w:pos="1701"/>
        </w:tabs>
        <w:jc w:val="both"/>
      </w:pPr>
      <w:r>
        <w:rPr>
          <w:color w:val="000000"/>
        </w:rPr>
        <w:t>Прикладная эконометрика. Издательство: Синергия ПРЕСС. ISSN: 1993-7601.</w:t>
      </w:r>
      <w:hyperlink r:id="rId8" w:history="1">
        <w:r>
          <w:rPr>
            <w:rStyle w:val="a5"/>
            <w:color w:val="000000"/>
          </w:rPr>
          <w:t>http://www.iprbookshop.ru</w:t>
        </w:r>
      </w:hyperlink>
    </w:p>
    <w:p w:rsidR="00972157" w:rsidRDefault="00972157"/>
    <w:p w:rsidR="00972157" w:rsidRDefault="00972157">
      <w:pPr>
        <w:ind w:firstLine="709"/>
        <w:jc w:val="both"/>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72157" w:rsidRDefault="003503EC">
      <w:pPr>
        <w:widowControl w:val="0"/>
        <w:jc w:val="both"/>
      </w:pPr>
      <w:hyperlink r:id="rId9" w:history="1">
        <w:r w:rsidR="00972157">
          <w:rPr>
            <w:rStyle w:val="a5"/>
          </w:rPr>
          <w:t>www.iprbookshop.ru</w:t>
        </w:r>
      </w:hyperlink>
      <w:r w:rsidR="00972157">
        <w:t xml:space="preserve">  - электронно-библиотечная система</w:t>
      </w:r>
    </w:p>
    <w:p w:rsidR="00972157" w:rsidRDefault="003503EC">
      <w:pPr>
        <w:snapToGrid w:val="0"/>
        <w:ind w:left="28"/>
        <w:jc w:val="both"/>
      </w:pPr>
      <w:hyperlink r:id="rId10" w:history="1">
        <w:r w:rsidR="00972157">
          <w:rPr>
            <w:rStyle w:val="a5"/>
          </w:rPr>
          <w:t>https://www.youtube.com/</w:t>
        </w:r>
      </w:hyperlink>
    </w:p>
    <w:p w:rsidR="00972157" w:rsidRDefault="00972157">
      <w:pPr>
        <w:snapToGrid w:val="0"/>
        <w:ind w:left="28"/>
        <w:jc w:val="both"/>
      </w:pPr>
    </w:p>
    <w:p w:rsidR="00972157" w:rsidRDefault="00972157">
      <w:pPr>
        <w:widowControl w:val="0"/>
        <w:tabs>
          <w:tab w:val="left" w:pos="851"/>
        </w:tabs>
        <w:jc w:val="both"/>
      </w:pPr>
    </w:p>
    <w:p w:rsidR="00972157" w:rsidRDefault="00972157">
      <w:pPr>
        <w:widowControl w:val="0"/>
        <w:tabs>
          <w:tab w:val="left" w:pos="851"/>
        </w:tabs>
        <w:jc w:val="both"/>
        <w:rPr>
          <w:u w:val="single"/>
        </w:rPr>
      </w:pPr>
    </w:p>
    <w:p w:rsidR="00972157" w:rsidRDefault="00972157">
      <w:pPr>
        <w:ind w:left="720"/>
        <w:rPr>
          <w:b/>
          <w:bCs/>
          <w:i/>
          <w:iCs/>
        </w:rPr>
      </w:pPr>
    </w:p>
    <w:p w:rsidR="00972157" w:rsidRDefault="00972157">
      <w:pPr>
        <w:numPr>
          <w:ilvl w:val="0"/>
          <w:numId w:val="4"/>
        </w:numPr>
        <w:jc w:val="both"/>
      </w:pPr>
      <w:r>
        <w:rPr>
          <w:b/>
          <w:bCs/>
          <w:i/>
          <w:iCs/>
        </w:rPr>
        <w:t>Методические указания для обучающихся по освоению дисциплины (модуля)</w:t>
      </w:r>
    </w:p>
    <w:p w:rsidR="00972157" w:rsidRDefault="00972157">
      <w:pPr>
        <w:widowControl w:val="0"/>
        <w:ind w:firstLine="708"/>
        <w:jc w:val="both"/>
      </w:pPr>
      <w:r>
        <w:lastRenderedPageBreak/>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72157" w:rsidRDefault="00972157">
      <w:pPr>
        <w:widowControl w:val="0"/>
        <w:ind w:firstLine="360"/>
        <w:jc w:val="both"/>
      </w:pPr>
      <w:r>
        <w:t>Самостоятельная работа студентов складывается из следующих составляющих:</w:t>
      </w:r>
    </w:p>
    <w:p w:rsidR="00972157" w:rsidRDefault="00972157">
      <w:pPr>
        <w:widowControl w:val="0"/>
        <w:numPr>
          <w:ilvl w:val="0"/>
          <w:numId w:val="2"/>
        </w:numPr>
        <w:tabs>
          <w:tab w:val="left" w:pos="720"/>
        </w:tabs>
        <w:jc w:val="both"/>
      </w:pPr>
      <w:r>
        <w:t>работа с основной и дополнительной литературой, с материалами интернета и конспектами лекций;</w:t>
      </w:r>
    </w:p>
    <w:p w:rsidR="00972157" w:rsidRDefault="00972157">
      <w:pPr>
        <w:widowControl w:val="0"/>
        <w:numPr>
          <w:ilvl w:val="0"/>
          <w:numId w:val="2"/>
        </w:numPr>
        <w:tabs>
          <w:tab w:val="left" w:pos="720"/>
        </w:tabs>
        <w:jc w:val="both"/>
      </w:pPr>
      <w:r>
        <w:t>внеаудиторная подготовка к  контрольным работам, выполнение докладов, рефератов и курсовых работ;</w:t>
      </w:r>
    </w:p>
    <w:p w:rsidR="00972157" w:rsidRDefault="00972157">
      <w:pPr>
        <w:widowControl w:val="0"/>
        <w:numPr>
          <w:ilvl w:val="0"/>
          <w:numId w:val="2"/>
        </w:numPr>
        <w:tabs>
          <w:tab w:val="left" w:pos="720"/>
        </w:tabs>
        <w:jc w:val="both"/>
      </w:pPr>
      <w:r>
        <w:t>выполнение самостоятельных практических работ;</w:t>
      </w:r>
    </w:p>
    <w:p w:rsidR="00972157" w:rsidRDefault="00972157">
      <w:pPr>
        <w:widowControl w:val="0"/>
        <w:numPr>
          <w:ilvl w:val="0"/>
          <w:numId w:val="2"/>
        </w:numPr>
        <w:tabs>
          <w:tab w:val="left" w:pos="720"/>
        </w:tabs>
        <w:jc w:val="both"/>
      </w:pPr>
      <w:r>
        <w:t>подготовка к  экзаменам (зачетам)  непосредственно перед ними.</w:t>
      </w:r>
    </w:p>
    <w:p w:rsidR="00972157" w:rsidRDefault="00972157">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72157" w:rsidRDefault="00972157">
      <w:pPr>
        <w:widowControl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72157" w:rsidRDefault="00972157">
      <w:pPr>
        <w:widowControl w:val="0"/>
        <w:ind w:firstLine="360"/>
        <w:jc w:val="both"/>
      </w:pPr>
      <w:r>
        <w:t>Для успешной сдачи  экзамена (зачета)  рекомендуется соблюдать следующие правила:</w:t>
      </w:r>
    </w:p>
    <w:p w:rsidR="00972157" w:rsidRDefault="00972157">
      <w:pPr>
        <w:widowControl w:val="0"/>
        <w:numPr>
          <w:ilvl w:val="0"/>
          <w:numId w:val="2"/>
        </w:numPr>
        <w:tabs>
          <w:tab w:val="left" w:pos="720"/>
        </w:tabs>
        <w:jc w:val="both"/>
      </w:pPr>
      <w:r>
        <w:t>Подготовка к экзамену (зачету) должна проводиться систематически, в течение всего семестра.</w:t>
      </w:r>
    </w:p>
    <w:p w:rsidR="00972157" w:rsidRDefault="00972157">
      <w:pPr>
        <w:widowControl w:val="0"/>
        <w:numPr>
          <w:ilvl w:val="0"/>
          <w:numId w:val="2"/>
        </w:numPr>
        <w:tabs>
          <w:tab w:val="left" w:pos="720"/>
        </w:tabs>
        <w:jc w:val="both"/>
      </w:pPr>
      <w:r>
        <w:t xml:space="preserve">Интенсивная подготовка должна начаться не позднее, чем за месяц до экзамена. </w:t>
      </w:r>
    </w:p>
    <w:p w:rsidR="00972157" w:rsidRDefault="00972157">
      <w:pPr>
        <w:widowControl w:val="0"/>
        <w:numPr>
          <w:ilvl w:val="0"/>
          <w:numId w:val="2"/>
        </w:numPr>
        <w:tabs>
          <w:tab w:val="left" w:pos="720"/>
        </w:tabs>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72157" w:rsidRDefault="00972157">
      <w:pPr>
        <w:widowControl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72157" w:rsidRDefault="00972157">
      <w:pPr>
        <w:widowControl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72157" w:rsidRDefault="00972157">
      <w:pPr>
        <w:widowControl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72157" w:rsidRDefault="00972157">
      <w:pPr>
        <w:jc w:val="both"/>
      </w:pPr>
    </w:p>
    <w:p w:rsidR="00972157" w:rsidRDefault="00972157">
      <w:pPr>
        <w:numPr>
          <w:ilvl w:val="0"/>
          <w:numId w:val="4"/>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72157" w:rsidRDefault="00972157">
      <w:pPr>
        <w:jc w:val="both"/>
        <w:rPr>
          <w:b/>
          <w:bCs/>
          <w:i/>
          <w:iCs/>
        </w:rPr>
      </w:pPr>
    </w:p>
    <w:p w:rsidR="00972157" w:rsidRPr="003503EC" w:rsidRDefault="00972157">
      <w:pPr>
        <w:jc w:val="both"/>
        <w:rPr>
          <w:lang w:val="en-US"/>
        </w:rPr>
      </w:pPr>
      <w:r w:rsidRPr="003503EC">
        <w:rPr>
          <w:lang w:val="en-US"/>
        </w:rPr>
        <w:t>1.</w:t>
      </w:r>
      <w:proofErr w:type="spellStart"/>
      <w:r>
        <w:t>Операционнаясистема</w:t>
      </w:r>
      <w:proofErr w:type="spellEnd"/>
      <w:r w:rsidRPr="003503EC">
        <w:rPr>
          <w:lang w:val="en-US"/>
        </w:rPr>
        <w:t xml:space="preserve"> </w:t>
      </w:r>
      <w:r>
        <w:rPr>
          <w:lang w:val="en-US"/>
        </w:rPr>
        <w:t>Microsoft</w:t>
      </w:r>
      <w:r w:rsidRPr="003503EC">
        <w:rPr>
          <w:lang w:val="en-US"/>
        </w:rPr>
        <w:t xml:space="preserve"> </w:t>
      </w:r>
      <w:r>
        <w:rPr>
          <w:lang w:val="en-US"/>
        </w:rPr>
        <w:t>Windows</w:t>
      </w:r>
    </w:p>
    <w:p w:rsidR="00972157" w:rsidRPr="003503EC" w:rsidRDefault="00972157">
      <w:pPr>
        <w:jc w:val="both"/>
        <w:rPr>
          <w:lang w:val="en-US"/>
        </w:rPr>
      </w:pPr>
      <w:proofErr w:type="gramStart"/>
      <w:r w:rsidRPr="003503EC">
        <w:rPr>
          <w:lang w:val="en-US"/>
        </w:rPr>
        <w:lastRenderedPageBreak/>
        <w:t>2.</w:t>
      </w:r>
      <w:r>
        <w:rPr>
          <w:lang w:val="en-US"/>
        </w:rPr>
        <w:t>Microsoft</w:t>
      </w:r>
      <w:proofErr w:type="gramEnd"/>
      <w:r w:rsidRPr="003503EC">
        <w:rPr>
          <w:lang w:val="en-US"/>
        </w:rPr>
        <w:t xml:space="preserve"> </w:t>
      </w:r>
      <w:r>
        <w:rPr>
          <w:lang w:val="en-US"/>
        </w:rPr>
        <w:t>Office</w:t>
      </w:r>
      <w:r w:rsidRPr="003503EC">
        <w:rPr>
          <w:lang w:val="en-US"/>
        </w:rPr>
        <w:t xml:space="preserve"> 2010-2016</w:t>
      </w:r>
    </w:p>
    <w:p w:rsidR="00972157" w:rsidRPr="003503EC" w:rsidRDefault="00972157">
      <w:pPr>
        <w:jc w:val="both"/>
        <w:rPr>
          <w:lang w:val="en-US"/>
        </w:rPr>
      </w:pPr>
      <w:r w:rsidRPr="003503EC">
        <w:rPr>
          <w:lang w:val="en-US"/>
        </w:rPr>
        <w:t>3.</w:t>
      </w:r>
      <w:r>
        <w:t>Антивирус</w:t>
      </w:r>
      <w:r w:rsidRPr="003503EC">
        <w:rPr>
          <w:lang w:val="en-US"/>
        </w:rPr>
        <w:t xml:space="preserve"> </w:t>
      </w:r>
      <w:r>
        <w:rPr>
          <w:lang w:val="en-US"/>
        </w:rPr>
        <w:t>Kaspersky</w:t>
      </w:r>
      <w:r w:rsidRPr="003503EC">
        <w:rPr>
          <w:lang w:val="en-US"/>
        </w:rPr>
        <w:t xml:space="preserve"> </w:t>
      </w:r>
      <w:r>
        <w:rPr>
          <w:lang w:val="en-US"/>
        </w:rPr>
        <w:t>Endpoint</w:t>
      </w:r>
      <w:r w:rsidRPr="003503EC">
        <w:rPr>
          <w:lang w:val="en-US"/>
        </w:rPr>
        <w:t xml:space="preserve"> </w:t>
      </w:r>
      <w:r>
        <w:rPr>
          <w:lang w:val="en-US"/>
        </w:rPr>
        <w:t>Security</w:t>
      </w:r>
    </w:p>
    <w:p w:rsidR="00972157" w:rsidRPr="003503EC" w:rsidRDefault="00972157">
      <w:pPr>
        <w:jc w:val="both"/>
        <w:rPr>
          <w:lang w:val="en-US"/>
        </w:rPr>
      </w:pPr>
      <w:r w:rsidRPr="003503EC">
        <w:rPr>
          <w:lang w:val="en-US"/>
        </w:rPr>
        <w:t>4.</w:t>
      </w:r>
      <w:proofErr w:type="spellStart"/>
      <w:r>
        <w:t>Программадляработыс</w:t>
      </w:r>
      <w:proofErr w:type="spellEnd"/>
      <w:r w:rsidRPr="003503EC">
        <w:rPr>
          <w:lang w:val="en-US"/>
        </w:rPr>
        <w:t xml:space="preserve"> </w:t>
      </w:r>
      <w:proofErr w:type="spellStart"/>
      <w:r>
        <w:rPr>
          <w:lang w:val="en-US"/>
        </w:rPr>
        <w:t>pdf</w:t>
      </w:r>
      <w:proofErr w:type="spellEnd"/>
      <w:r w:rsidRPr="003503EC">
        <w:rPr>
          <w:lang w:val="en-US"/>
        </w:rPr>
        <w:t xml:space="preserve"> </w:t>
      </w:r>
      <w:r>
        <w:t>файлами</w:t>
      </w:r>
      <w:r w:rsidRPr="003503EC">
        <w:rPr>
          <w:lang w:val="en-US"/>
        </w:rPr>
        <w:t xml:space="preserve"> </w:t>
      </w:r>
      <w:r>
        <w:rPr>
          <w:lang w:val="en-US"/>
        </w:rPr>
        <w:t>Adobe</w:t>
      </w:r>
      <w:r w:rsidRPr="003503EC">
        <w:rPr>
          <w:lang w:val="en-US"/>
        </w:rPr>
        <w:t xml:space="preserve"> </w:t>
      </w:r>
      <w:r>
        <w:rPr>
          <w:lang w:val="en-US"/>
        </w:rPr>
        <w:t>Reader</w:t>
      </w:r>
    </w:p>
    <w:p w:rsidR="00972157" w:rsidRDefault="00972157">
      <w:pPr>
        <w:jc w:val="both"/>
      </w:pPr>
      <w:r>
        <w:t>5.Архиватор 7-</w:t>
      </w:r>
      <w:r>
        <w:rPr>
          <w:lang w:val="en-US"/>
        </w:rPr>
        <w:t>zip</w:t>
      </w:r>
    </w:p>
    <w:p w:rsidR="00972157" w:rsidRDefault="00972157">
      <w:pPr>
        <w:jc w:val="both"/>
        <w:rPr>
          <w:shd w:val="clear" w:color="auto" w:fill="00FFFF"/>
        </w:rPr>
      </w:pPr>
      <w:r>
        <w:t>6.Справочно-правовая система Консультант Плюс</w:t>
      </w:r>
    </w:p>
    <w:p w:rsidR="00972157" w:rsidRDefault="00972157">
      <w:pPr>
        <w:jc w:val="both"/>
        <w:rPr>
          <w:shd w:val="clear" w:color="auto" w:fill="00FFFF"/>
        </w:rPr>
      </w:pPr>
    </w:p>
    <w:p w:rsidR="00972157" w:rsidRDefault="00972157">
      <w:pPr>
        <w:ind w:left="360"/>
        <w:jc w:val="both"/>
        <w:rPr>
          <w:b/>
          <w:bCs/>
          <w:i/>
          <w:iCs/>
        </w:rPr>
      </w:pPr>
    </w:p>
    <w:p w:rsidR="00972157" w:rsidRDefault="00972157">
      <w:pPr>
        <w:ind w:left="360"/>
        <w:jc w:val="both"/>
      </w:pPr>
      <w:r>
        <w:rPr>
          <w:b/>
          <w:bCs/>
          <w:i/>
          <w:iCs/>
        </w:rPr>
        <w:t>11.Описание материально-технической базы, необходимой для осуществления образовательного процесса по дисциплине (модулю)</w:t>
      </w:r>
    </w:p>
    <w:p w:rsidR="00972157" w:rsidRDefault="00972157">
      <w:pPr>
        <w:ind w:left="720"/>
        <w:jc w:val="both"/>
      </w:pPr>
      <w:r>
        <w:t>1.Проектор, ноутбук</w:t>
      </w:r>
    </w:p>
    <w:p w:rsidR="00972157" w:rsidRDefault="00972157">
      <w:pPr>
        <w:ind w:left="720"/>
        <w:jc w:val="both"/>
      </w:pPr>
      <w:r>
        <w:t xml:space="preserve">2.Проекционный экран </w:t>
      </w:r>
    </w:p>
    <w:p w:rsidR="00972157" w:rsidRDefault="00972157">
      <w:pPr>
        <w:ind w:left="720"/>
        <w:jc w:val="both"/>
      </w:pPr>
      <w:r>
        <w:t>3.Колонки</w:t>
      </w:r>
    </w:p>
    <w:p w:rsidR="00972157" w:rsidRDefault="00972157"/>
    <w:p w:rsidR="00972157" w:rsidRDefault="00972157">
      <w:pPr>
        <w:numPr>
          <w:ilvl w:val="0"/>
          <w:numId w:val="5"/>
        </w:numPr>
        <w:jc w:val="both"/>
        <w:rPr>
          <w:color w:val="000000"/>
        </w:rPr>
      </w:pPr>
      <w:r>
        <w:rPr>
          <w:b/>
          <w:bCs/>
          <w:i/>
          <w:iCs/>
        </w:rPr>
        <w:t>Образовательные технологии, используемые при освоении дисциплины</w:t>
      </w:r>
    </w:p>
    <w:p w:rsidR="00972157" w:rsidRDefault="00972157">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72157" w:rsidRDefault="00972157">
      <w:pPr>
        <w:ind w:firstLine="708"/>
        <w:jc w:val="both"/>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72157" w:rsidRDefault="00972157">
      <w:pPr>
        <w:tabs>
          <w:tab w:val="center" w:pos="4536"/>
          <w:tab w:val="right" w:pos="9072"/>
        </w:tabs>
        <w:ind w:firstLine="709"/>
        <w:jc w:val="both"/>
      </w:pPr>
    </w:p>
    <w:p w:rsidR="00972157" w:rsidRDefault="00972157">
      <w:pPr>
        <w:tabs>
          <w:tab w:val="center" w:pos="4536"/>
          <w:tab w:val="right" w:pos="9072"/>
        </w:tabs>
        <w:jc w:val="both"/>
      </w:pPr>
      <w:r>
        <w:rPr>
          <w:b/>
          <w:bCs/>
        </w:rPr>
        <w:t>12.1. В освоении учебной дисциплины  используются следующие традиционные образовательные технологии:</w:t>
      </w:r>
    </w:p>
    <w:p w:rsidR="00972157" w:rsidRDefault="00972157">
      <w:pPr>
        <w:tabs>
          <w:tab w:val="center" w:pos="4536"/>
          <w:tab w:val="right" w:pos="9072"/>
        </w:tabs>
      </w:pPr>
      <w:r>
        <w:t>- чтение проблемно-информационных лекций с использованием доски;</w:t>
      </w:r>
    </w:p>
    <w:p w:rsidR="00972157" w:rsidRDefault="00972157">
      <w:pPr>
        <w:tabs>
          <w:tab w:val="center" w:pos="4536"/>
          <w:tab w:val="right" w:pos="9072"/>
        </w:tabs>
      </w:pPr>
      <w:r>
        <w:t>- практические занятия;</w:t>
      </w:r>
    </w:p>
    <w:p w:rsidR="00972157" w:rsidRDefault="00972157">
      <w:pPr>
        <w:tabs>
          <w:tab w:val="center" w:pos="4536"/>
          <w:tab w:val="right" w:pos="9072"/>
        </w:tabs>
      </w:pPr>
      <w:r>
        <w:t>- контрольные опросы;</w:t>
      </w:r>
    </w:p>
    <w:p w:rsidR="00972157" w:rsidRDefault="00972157">
      <w:pPr>
        <w:tabs>
          <w:tab w:val="center" w:pos="4536"/>
          <w:tab w:val="right" w:pos="9072"/>
        </w:tabs>
      </w:pPr>
      <w:r>
        <w:t>- консультации;</w:t>
      </w:r>
    </w:p>
    <w:p w:rsidR="00972157" w:rsidRDefault="00972157">
      <w:pPr>
        <w:tabs>
          <w:tab w:val="center" w:pos="4536"/>
          <w:tab w:val="right" w:pos="9072"/>
        </w:tabs>
      </w:pPr>
      <w:r>
        <w:t>- самостоятельная работа с учебной литературой;</w:t>
      </w:r>
    </w:p>
    <w:p w:rsidR="00972157" w:rsidRDefault="00972157">
      <w:pPr>
        <w:tabs>
          <w:tab w:val="center" w:pos="4536"/>
          <w:tab w:val="right" w:pos="9072"/>
        </w:tabs>
        <w:rPr>
          <w:b/>
          <w:bCs/>
        </w:rPr>
      </w:pPr>
      <w:r>
        <w:t>- подготовка и обсуждение презентаций.</w:t>
      </w:r>
    </w:p>
    <w:p w:rsidR="00972157" w:rsidRDefault="00972157">
      <w:pPr>
        <w:tabs>
          <w:tab w:val="center" w:pos="4536"/>
          <w:tab w:val="right" w:pos="9072"/>
        </w:tabs>
      </w:pPr>
      <w:r>
        <w:rPr>
          <w:b/>
          <w:bCs/>
        </w:rPr>
        <w:t>12.2. Активные и интерактивные методы и формы обучения</w:t>
      </w:r>
    </w:p>
    <w:p w:rsidR="00972157" w:rsidRDefault="00972157">
      <w:pPr>
        <w:tabs>
          <w:tab w:val="center" w:pos="851"/>
          <w:tab w:val="right" w:pos="9072"/>
        </w:tabs>
        <w:jc w:val="both"/>
        <w:rPr>
          <w:b/>
          <w:bCs/>
          <w:shd w:val="clear" w:color="auto" w:fill="FFFF00"/>
        </w:rPr>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72157" w:rsidRDefault="00972157">
      <w:pPr>
        <w:tabs>
          <w:tab w:val="center" w:pos="851"/>
          <w:tab w:val="right" w:pos="9072"/>
        </w:tabs>
        <w:jc w:val="both"/>
        <w:rPr>
          <w:b/>
          <w:bCs/>
          <w:shd w:val="clear" w:color="auto" w:fill="FFFF00"/>
        </w:rPr>
      </w:pPr>
    </w:p>
    <w:p w:rsidR="00972157" w:rsidRDefault="00972157">
      <w:pPr>
        <w:tabs>
          <w:tab w:val="center" w:pos="4536"/>
          <w:tab w:val="right" w:pos="9072"/>
        </w:tabs>
        <w:rPr>
          <w:i/>
          <w:iCs/>
        </w:rPr>
      </w:pPr>
      <w:r>
        <w:rPr>
          <w:i/>
          <w:iCs/>
        </w:rPr>
        <w:t>- творческие задания;</w:t>
      </w:r>
    </w:p>
    <w:p w:rsidR="00972157" w:rsidRDefault="00972157">
      <w:pPr>
        <w:tabs>
          <w:tab w:val="center" w:pos="4536"/>
          <w:tab w:val="right" w:pos="9072"/>
        </w:tabs>
        <w:rPr>
          <w:i/>
          <w:iCs/>
        </w:rPr>
      </w:pPr>
      <w:r>
        <w:rPr>
          <w:i/>
          <w:iCs/>
        </w:rPr>
        <w:t xml:space="preserve"> -  анализ конкретных ситуаций</w:t>
      </w:r>
    </w:p>
    <w:p w:rsidR="00972157" w:rsidRDefault="00972157">
      <w:pPr>
        <w:tabs>
          <w:tab w:val="center" w:pos="4536"/>
          <w:tab w:val="right" w:pos="9072"/>
        </w:tabs>
        <w:jc w:val="both"/>
      </w:pPr>
      <w:r>
        <w:rPr>
          <w:i/>
          <w:iCs/>
        </w:rPr>
        <w:t>-беседа.</w:t>
      </w:r>
    </w:p>
    <w:p w:rsidR="00972157" w:rsidRDefault="00972157">
      <w:pPr>
        <w:pageBreakBefore/>
        <w:jc w:val="right"/>
      </w:pPr>
      <w:r>
        <w:lastRenderedPageBreak/>
        <w:t xml:space="preserve">Приложение </w:t>
      </w:r>
    </w:p>
    <w:p w:rsidR="00972157" w:rsidRDefault="00972157">
      <w:pPr>
        <w:jc w:val="right"/>
      </w:pPr>
    </w:p>
    <w:p w:rsidR="00972157" w:rsidRDefault="00972157">
      <w:pPr>
        <w:jc w:val="center"/>
      </w:pPr>
    </w:p>
    <w:p w:rsidR="00972157" w:rsidRDefault="00972157"/>
    <w:p w:rsidR="00972157" w:rsidRDefault="00972157">
      <w:pPr>
        <w:jc w:val="right"/>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rPr>
          <w:b/>
          <w:bCs/>
        </w:rPr>
      </w:pPr>
      <w:r>
        <w:rPr>
          <w:b/>
          <w:bCs/>
        </w:rPr>
        <w:t xml:space="preserve">ФОНД ОЦЕНОЧНЫХ СРЕДСТВ </w:t>
      </w:r>
    </w:p>
    <w:p w:rsidR="00972157" w:rsidRDefault="00972157">
      <w:pPr>
        <w:jc w:val="center"/>
        <w:rPr>
          <w:b/>
          <w:bCs/>
        </w:rPr>
      </w:pPr>
      <w:r>
        <w:rPr>
          <w:b/>
          <w:bCs/>
        </w:rPr>
        <w:t>ДЛЯ ПРОВЕДЕНИЯ ПРОМЕЖУТОЧНОЙ АТТЕСТАЦИИ</w:t>
      </w:r>
    </w:p>
    <w:p w:rsidR="00972157" w:rsidRDefault="00972157">
      <w:pPr>
        <w:jc w:val="center"/>
        <w:rPr>
          <w:b/>
          <w:bCs/>
        </w:rPr>
      </w:pPr>
      <w:r>
        <w:rPr>
          <w:b/>
          <w:bCs/>
        </w:rPr>
        <w:t>ПО ДИСЦИПЛИНЕ</w:t>
      </w:r>
    </w:p>
    <w:p w:rsidR="00972157" w:rsidRDefault="00972157">
      <w:pPr>
        <w:jc w:val="center"/>
        <w:rPr>
          <w:b/>
          <w:bCs/>
        </w:rPr>
      </w:pPr>
    </w:p>
    <w:p w:rsidR="00972157" w:rsidRDefault="00972157">
      <w:pPr>
        <w:jc w:val="center"/>
        <w:rPr>
          <w:b/>
          <w:bCs/>
        </w:rPr>
      </w:pPr>
    </w:p>
    <w:p w:rsidR="00972157" w:rsidRDefault="00972157">
      <w:pPr>
        <w:tabs>
          <w:tab w:val="left" w:leader="underscore" w:pos="9856"/>
        </w:tabs>
        <w:jc w:val="center"/>
      </w:pPr>
      <w:r>
        <w:rPr>
          <w:b/>
          <w:bCs/>
        </w:rPr>
        <w:t>«Математика»</w:t>
      </w: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 w:rsidR="00972157" w:rsidRDefault="00972157">
      <w:pPr>
        <w:numPr>
          <w:ilvl w:val="0"/>
          <w:numId w:val="8"/>
        </w:numPr>
        <w:jc w:val="both"/>
        <w:rPr>
          <w:b/>
        </w:rPr>
      </w:pPr>
      <w:r>
        <w:rPr>
          <w:b/>
        </w:rPr>
        <w:lastRenderedPageBreak/>
        <w:t>Паспорт компетенций</w:t>
      </w:r>
    </w:p>
    <w:p w:rsidR="00972157" w:rsidRDefault="00972157">
      <w:pPr>
        <w:ind w:left="720"/>
        <w:jc w:val="both"/>
        <w:rPr>
          <w:b/>
        </w:rPr>
      </w:pPr>
    </w:p>
    <w:tbl>
      <w:tblPr>
        <w:tblW w:w="0" w:type="auto"/>
        <w:tblInd w:w="-65" w:type="dxa"/>
        <w:tblLayout w:type="fixed"/>
        <w:tblLook w:val="0000" w:firstRow="0" w:lastRow="0" w:firstColumn="0" w:lastColumn="0" w:noHBand="0" w:noVBand="0"/>
      </w:tblPr>
      <w:tblGrid>
        <w:gridCol w:w="2092"/>
        <w:gridCol w:w="1842"/>
        <w:gridCol w:w="6085"/>
      </w:tblGrid>
      <w:tr w:rsidR="00972157">
        <w:trPr>
          <w:trHeight w:val="726"/>
        </w:trPr>
        <w:tc>
          <w:tcPr>
            <w:tcW w:w="2092" w:type="dxa"/>
            <w:tcBorders>
              <w:top w:val="single" w:sz="4" w:space="0" w:color="000000"/>
              <w:left w:val="single" w:sz="4" w:space="0" w:color="000000"/>
              <w:bottom w:val="single" w:sz="4" w:space="0" w:color="000000"/>
            </w:tcBorders>
          </w:tcPr>
          <w:p w:rsidR="00972157" w:rsidRDefault="00972157">
            <w:pPr>
              <w:widowControl w:val="0"/>
              <w:jc w:val="both"/>
            </w:pPr>
            <w:r>
              <w:t>Код оцениваемой компетенции (или её части)</w:t>
            </w:r>
          </w:p>
        </w:tc>
        <w:tc>
          <w:tcPr>
            <w:tcW w:w="1842" w:type="dxa"/>
            <w:tcBorders>
              <w:top w:val="single" w:sz="4" w:space="0" w:color="000000"/>
              <w:left w:val="single" w:sz="4" w:space="0" w:color="000000"/>
              <w:bottom w:val="single" w:sz="4" w:space="0" w:color="000000"/>
            </w:tcBorders>
          </w:tcPr>
          <w:p w:rsidR="00972157" w:rsidRDefault="00972157">
            <w:pPr>
              <w:widowControl w:val="0"/>
              <w:jc w:val="both"/>
            </w:pPr>
            <w:r>
              <w:t xml:space="preserve">Вид контроля </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pPr>
              <w:widowControl w:val="0"/>
              <w:jc w:val="both"/>
            </w:pPr>
            <w:r>
              <w:t xml:space="preserve">Компонент фонда оценочных средств </w:t>
            </w:r>
          </w:p>
        </w:tc>
      </w:tr>
      <w:tr w:rsidR="00972157">
        <w:trPr>
          <w:trHeight w:val="23"/>
        </w:trPr>
        <w:tc>
          <w:tcPr>
            <w:tcW w:w="2092" w:type="dxa"/>
            <w:vMerge w:val="restart"/>
            <w:tcBorders>
              <w:left w:val="single" w:sz="4" w:space="0" w:color="000000"/>
              <w:bottom w:val="single" w:sz="4" w:space="0" w:color="000000"/>
            </w:tcBorders>
          </w:tcPr>
          <w:p w:rsidR="00972157" w:rsidRDefault="00972157">
            <w:r>
              <w:t>УК-1</w:t>
            </w:r>
          </w:p>
        </w:tc>
        <w:tc>
          <w:tcPr>
            <w:tcW w:w="1842" w:type="dxa"/>
            <w:tcBorders>
              <w:left w:val="single" w:sz="4" w:space="0" w:color="000000"/>
              <w:bottom w:val="single" w:sz="4" w:space="0" w:color="000000"/>
            </w:tcBorders>
          </w:tcPr>
          <w:p w:rsidR="00972157" w:rsidRDefault="00972157">
            <w:r>
              <w:t>устный и письменный</w:t>
            </w:r>
          </w:p>
        </w:tc>
        <w:tc>
          <w:tcPr>
            <w:tcW w:w="6085" w:type="dxa"/>
            <w:tcBorders>
              <w:left w:val="single" w:sz="4" w:space="0" w:color="000000"/>
              <w:bottom w:val="single" w:sz="4" w:space="0" w:color="000000"/>
              <w:right w:val="single" w:sz="4" w:space="0" w:color="000000"/>
            </w:tcBorders>
          </w:tcPr>
          <w:p w:rsidR="00972157" w:rsidRDefault="00972157">
            <w:r>
              <w:t xml:space="preserve"> Анализ конкретных ситуаций</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pPr>
              <w:widowControl w:val="0"/>
              <w:jc w:val="both"/>
            </w:pPr>
            <w:r>
              <w:t>устный</w:t>
            </w:r>
          </w:p>
        </w:tc>
        <w:tc>
          <w:tcPr>
            <w:tcW w:w="6085" w:type="dxa"/>
            <w:tcBorders>
              <w:left w:val="single" w:sz="4" w:space="0" w:color="000000"/>
              <w:bottom w:val="single" w:sz="4" w:space="0" w:color="000000"/>
              <w:right w:val="single" w:sz="4" w:space="0" w:color="000000"/>
            </w:tcBorders>
          </w:tcPr>
          <w:p w:rsidR="00972157" w:rsidRDefault="00972157">
            <w:pPr>
              <w:tabs>
                <w:tab w:val="left" w:pos="5700"/>
              </w:tabs>
            </w:pPr>
            <w:r>
              <w:t>Вопросы к занятию</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r>
              <w:t>письменный</w:t>
            </w:r>
          </w:p>
        </w:tc>
        <w:tc>
          <w:tcPr>
            <w:tcW w:w="6085" w:type="dxa"/>
            <w:tcBorders>
              <w:left w:val="single" w:sz="4" w:space="0" w:color="000000"/>
              <w:bottom w:val="single" w:sz="4" w:space="0" w:color="000000"/>
              <w:right w:val="single" w:sz="4" w:space="0" w:color="000000"/>
            </w:tcBorders>
          </w:tcPr>
          <w:p w:rsidR="00972157" w:rsidRDefault="00972157">
            <w:r>
              <w:t xml:space="preserve">Тест </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r>
              <w:t>устный</w:t>
            </w:r>
          </w:p>
        </w:tc>
        <w:tc>
          <w:tcPr>
            <w:tcW w:w="6085" w:type="dxa"/>
            <w:tcBorders>
              <w:left w:val="single" w:sz="4" w:space="0" w:color="000000"/>
              <w:bottom w:val="single" w:sz="4" w:space="0" w:color="000000"/>
              <w:right w:val="single" w:sz="4" w:space="0" w:color="000000"/>
            </w:tcBorders>
          </w:tcPr>
          <w:p w:rsidR="00972157" w:rsidRDefault="00972157">
            <w:r>
              <w:t>Вопросы к зачёту</w:t>
            </w:r>
          </w:p>
        </w:tc>
      </w:tr>
      <w:tr w:rsidR="00972157">
        <w:trPr>
          <w:trHeight w:val="242"/>
        </w:trPr>
        <w:tc>
          <w:tcPr>
            <w:tcW w:w="2092" w:type="dxa"/>
            <w:vMerge w:val="restart"/>
            <w:tcBorders>
              <w:top w:val="single" w:sz="4" w:space="0" w:color="000000"/>
              <w:left w:val="single" w:sz="4" w:space="0" w:color="000000"/>
              <w:bottom w:val="single" w:sz="4" w:space="0" w:color="000000"/>
            </w:tcBorders>
          </w:tcPr>
          <w:p w:rsidR="00972157" w:rsidRDefault="00972157">
            <w:r>
              <w:t>ОПК-6</w:t>
            </w:r>
          </w:p>
        </w:tc>
        <w:tc>
          <w:tcPr>
            <w:tcW w:w="1842" w:type="dxa"/>
            <w:tcBorders>
              <w:top w:val="single" w:sz="4" w:space="0" w:color="000000"/>
              <w:left w:val="single" w:sz="4" w:space="0" w:color="000000"/>
              <w:bottom w:val="single" w:sz="4" w:space="0" w:color="000000"/>
            </w:tcBorders>
          </w:tcPr>
          <w:p w:rsidR="00972157" w:rsidRDefault="00972157">
            <w:r>
              <w:t>устный и письменный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 xml:space="preserve"> Анализ конкретных ситуаций</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pPr>
              <w:widowControl w:val="0"/>
              <w:jc w:val="both"/>
            </w:pPr>
            <w:r>
              <w:t>устный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pPr>
              <w:tabs>
                <w:tab w:val="left" w:pos="5700"/>
              </w:tabs>
            </w:pPr>
            <w:r>
              <w:t>Вопросы к занятию</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r>
              <w:t>письменный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 xml:space="preserve">Тест </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r>
              <w:t>устный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Вопросы к зачёту</w:t>
            </w:r>
          </w:p>
        </w:tc>
      </w:tr>
    </w:tbl>
    <w:p w:rsidR="00972157" w:rsidRDefault="00972157">
      <w:pPr>
        <w:ind w:firstLine="567"/>
        <w:jc w:val="both"/>
      </w:pPr>
    </w:p>
    <w:p w:rsidR="00972157" w:rsidRDefault="00972157">
      <w:pPr>
        <w:jc w:val="both"/>
      </w:pPr>
      <w:r>
        <w:rPr>
          <w:b/>
        </w:rPr>
        <w:t>2.Критерии освоения компетенций</w:t>
      </w:r>
    </w:p>
    <w:p w:rsidR="00972157" w:rsidRDefault="00972157">
      <w:pPr>
        <w:jc w:val="both"/>
      </w:pPr>
    </w:p>
    <w:p w:rsidR="00972157" w:rsidRDefault="00972157">
      <w:pPr>
        <w:ind w:firstLine="709"/>
        <w:jc w:val="both"/>
        <w:rPr>
          <w:b/>
          <w:bCs/>
        </w:rPr>
      </w:pPr>
      <w:r>
        <w:t>В качестве критериев освоения компетенций используются знания, умения, владения.</w:t>
      </w:r>
    </w:p>
    <w:p w:rsidR="00972157" w:rsidRDefault="00972157">
      <w:pPr>
        <w:jc w:val="center"/>
        <w:rPr>
          <w:b/>
          <w:bCs/>
        </w:rPr>
      </w:pPr>
    </w:p>
    <w:p w:rsidR="00972157" w:rsidRDefault="00972157">
      <w:pPr>
        <w:jc w:val="center"/>
        <w:rPr>
          <w:b/>
          <w:bCs/>
        </w:rPr>
      </w:pPr>
      <w:r>
        <w:rPr>
          <w:b/>
          <w:bCs/>
        </w:rPr>
        <w:t xml:space="preserve">Критерии оценки знаний студентов </w:t>
      </w:r>
    </w:p>
    <w:p w:rsidR="00972157" w:rsidRDefault="00972157">
      <w:pPr>
        <w:jc w:val="center"/>
        <w:rPr>
          <w:b/>
          <w:bCs/>
        </w:rPr>
      </w:pPr>
      <w:r>
        <w:rPr>
          <w:b/>
          <w:bCs/>
        </w:rPr>
        <w:t xml:space="preserve">(пороговый уровень </w:t>
      </w:r>
      <w:proofErr w:type="spellStart"/>
      <w:r>
        <w:rPr>
          <w:b/>
          <w:bCs/>
        </w:rPr>
        <w:t>сформированности</w:t>
      </w:r>
      <w:proofErr w:type="spellEnd"/>
      <w:r>
        <w:rPr>
          <w:b/>
          <w:bCs/>
        </w:rPr>
        <w:t xml:space="preserve"> компетенции)</w:t>
      </w:r>
    </w:p>
    <w:p w:rsidR="00972157" w:rsidRDefault="00972157">
      <w:pPr>
        <w:jc w:val="center"/>
        <w:rPr>
          <w:b/>
          <w:bCs/>
        </w:rPr>
      </w:pPr>
    </w:p>
    <w:tbl>
      <w:tblPr>
        <w:tblW w:w="0" w:type="auto"/>
        <w:tblInd w:w="108" w:type="dxa"/>
        <w:tblLayout w:type="fixed"/>
        <w:tblLook w:val="0000" w:firstRow="0" w:lastRow="0" w:firstColumn="0" w:lastColumn="0" w:noHBand="0" w:noVBand="0"/>
      </w:tblPr>
      <w:tblGrid>
        <w:gridCol w:w="2623"/>
        <w:gridCol w:w="7712"/>
      </w:tblGrid>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712"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Отлично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72157" w:rsidRDefault="00972157">
            <w:pPr>
              <w:jc w:val="both"/>
              <w:rPr>
                <w:bCs/>
              </w:rPr>
            </w:pPr>
            <w:r>
              <w:rPr>
                <w:bCs/>
              </w:rPr>
              <w:t>- делает квалифицированные выводы и обобщения;</w:t>
            </w:r>
          </w:p>
          <w:p w:rsidR="00972157" w:rsidRDefault="00972157">
            <w:pPr>
              <w:jc w:val="both"/>
            </w:pPr>
            <w:r>
              <w:rPr>
                <w:bCs/>
              </w:rPr>
              <w:t>- владеет на высококвалифицированном уровне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Хорошо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твердо усвоил тему, грамотно и по существу излагает ее, опираясь на знания основной и дополнительной литературы;</w:t>
            </w:r>
          </w:p>
          <w:p w:rsidR="00972157" w:rsidRDefault="00972157">
            <w:pPr>
              <w:jc w:val="both"/>
              <w:rPr>
                <w:bCs/>
              </w:rPr>
            </w:pPr>
            <w:r>
              <w:rPr>
                <w:bCs/>
              </w:rPr>
              <w:t>- затрудняется в формулировании квалифицированных выводов и обобщений;</w:t>
            </w:r>
          </w:p>
          <w:p w:rsidR="00972157" w:rsidRDefault="00972157">
            <w:pPr>
              <w:jc w:val="both"/>
            </w:pPr>
            <w:r>
              <w:rPr>
                <w:bCs/>
              </w:rPr>
              <w:t>- владеет на достаточном уровне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Удовлетворительно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ориентируется в материале, однако затрудняется в его изложении;</w:t>
            </w:r>
          </w:p>
          <w:p w:rsidR="00972157" w:rsidRDefault="00972157">
            <w:pPr>
              <w:jc w:val="both"/>
              <w:rPr>
                <w:bCs/>
              </w:rPr>
            </w:pPr>
            <w:r>
              <w:rPr>
                <w:bCs/>
              </w:rPr>
              <w:t>- показывает недостаточность знаний основной и дополнительной литературы;</w:t>
            </w:r>
          </w:p>
          <w:p w:rsidR="00972157" w:rsidRDefault="00972157">
            <w:pPr>
              <w:jc w:val="both"/>
              <w:rPr>
                <w:bCs/>
              </w:rPr>
            </w:pPr>
            <w:r>
              <w:rPr>
                <w:bCs/>
              </w:rPr>
              <w:t>- слабо аргументирует научные положения;</w:t>
            </w:r>
          </w:p>
          <w:p w:rsidR="00972157" w:rsidRDefault="00972157">
            <w:pPr>
              <w:jc w:val="both"/>
              <w:rPr>
                <w:bCs/>
              </w:rPr>
            </w:pPr>
            <w:r>
              <w:rPr>
                <w:bCs/>
              </w:rPr>
              <w:t>- практически не способен сформулировать выводы и обобщения;</w:t>
            </w:r>
          </w:p>
          <w:p w:rsidR="00972157" w:rsidRDefault="00972157">
            <w:pPr>
              <w:jc w:val="both"/>
            </w:pPr>
            <w:r>
              <w:rPr>
                <w:bCs/>
              </w:rPr>
              <w:t>- частично владеет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Неудовлетворительно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не усвоил значительной части материала;</w:t>
            </w:r>
          </w:p>
          <w:p w:rsidR="00972157" w:rsidRDefault="00972157">
            <w:pPr>
              <w:jc w:val="both"/>
              <w:rPr>
                <w:bCs/>
              </w:rPr>
            </w:pPr>
            <w:r>
              <w:rPr>
                <w:bCs/>
              </w:rPr>
              <w:t>-  не может аргументировать научные положения;</w:t>
            </w:r>
          </w:p>
          <w:p w:rsidR="00972157" w:rsidRDefault="00972157">
            <w:pPr>
              <w:jc w:val="both"/>
              <w:rPr>
                <w:bCs/>
              </w:rPr>
            </w:pPr>
            <w:r>
              <w:rPr>
                <w:bCs/>
              </w:rPr>
              <w:t>- не формулирует квалифицированных выводов и обобщений;</w:t>
            </w:r>
          </w:p>
          <w:p w:rsidR="00972157" w:rsidRDefault="00972157">
            <w:pPr>
              <w:jc w:val="both"/>
            </w:pPr>
            <w:r>
              <w:rPr>
                <w:bCs/>
              </w:rPr>
              <w:t>- не владеет системой понятий.</w:t>
            </w:r>
          </w:p>
        </w:tc>
      </w:tr>
    </w:tbl>
    <w:p w:rsidR="00972157" w:rsidRDefault="00972157">
      <w:pPr>
        <w:jc w:val="center"/>
        <w:rPr>
          <w:bCs/>
        </w:rPr>
      </w:pPr>
    </w:p>
    <w:p w:rsidR="00972157" w:rsidRDefault="00972157">
      <w:pPr>
        <w:jc w:val="center"/>
        <w:rPr>
          <w:b/>
          <w:bCs/>
        </w:rPr>
      </w:pPr>
      <w:r>
        <w:rPr>
          <w:b/>
          <w:bCs/>
        </w:rPr>
        <w:t xml:space="preserve">Критерии оценки умений студентов по решению учебно-профессиональных задач и заданий </w:t>
      </w:r>
    </w:p>
    <w:p w:rsidR="00972157" w:rsidRDefault="00972157">
      <w:pPr>
        <w:jc w:val="center"/>
        <w:rPr>
          <w:b/>
          <w:bCs/>
        </w:rPr>
      </w:pPr>
      <w:r>
        <w:rPr>
          <w:b/>
          <w:bCs/>
        </w:rPr>
        <w:lastRenderedPageBreak/>
        <w:t xml:space="preserve">(продвинутый уровень </w:t>
      </w:r>
      <w:r>
        <w:rPr>
          <w:b/>
          <w:bCs/>
          <w:vanish/>
        </w:rPr>
        <w:t>сформированности компетенции)</w:t>
      </w:r>
    </w:p>
    <w:p w:rsidR="00972157" w:rsidRDefault="00972157">
      <w:pPr>
        <w:jc w:val="center"/>
        <w:rPr>
          <w:b/>
          <w:bCs/>
        </w:rPr>
      </w:pPr>
    </w:p>
    <w:tbl>
      <w:tblPr>
        <w:tblW w:w="0" w:type="auto"/>
        <w:tblInd w:w="108" w:type="dxa"/>
        <w:tblLayout w:type="fixed"/>
        <w:tblLook w:val="0000" w:firstRow="0" w:lastRow="0" w:firstColumn="0" w:lastColumn="0" w:noHBand="0" w:noVBand="0"/>
      </w:tblPr>
      <w:tblGrid>
        <w:gridCol w:w="2797"/>
        <w:gridCol w:w="7538"/>
      </w:tblGrid>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538"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Отлично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Хорошо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Удовлетворительно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Неудовлетворительно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r>
              <w:rPr>
                <w:bCs/>
              </w:rPr>
              <w:t xml:space="preserve">студент не решил учебно-профессиональную задачу или задание. </w:t>
            </w:r>
          </w:p>
        </w:tc>
      </w:tr>
    </w:tbl>
    <w:p w:rsidR="00972157" w:rsidRDefault="00972157">
      <w:pPr>
        <w:jc w:val="center"/>
        <w:rPr>
          <w:bCs/>
        </w:rPr>
      </w:pPr>
    </w:p>
    <w:p w:rsidR="00972157" w:rsidRDefault="00972157">
      <w:pPr>
        <w:jc w:val="center"/>
        <w:rPr>
          <w:bCs/>
        </w:rPr>
      </w:pPr>
      <w:r>
        <w:rPr>
          <w:b/>
        </w:rPr>
        <w:t xml:space="preserve">Критерии оценки владения студентами навыками </w:t>
      </w:r>
      <w:r>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rPr>
        <w:t>сформированности</w:t>
      </w:r>
      <w:proofErr w:type="spellEnd"/>
      <w:r>
        <w:rPr>
          <w:b/>
          <w:bCs/>
        </w:rPr>
        <w:t xml:space="preserve"> компетенции)</w:t>
      </w:r>
    </w:p>
    <w:p w:rsidR="00972157" w:rsidRDefault="00972157">
      <w:pPr>
        <w:jc w:val="center"/>
        <w:rPr>
          <w:bCs/>
        </w:rPr>
      </w:pPr>
    </w:p>
    <w:tbl>
      <w:tblPr>
        <w:tblW w:w="0" w:type="auto"/>
        <w:tblInd w:w="108" w:type="dxa"/>
        <w:tblLayout w:type="fixed"/>
        <w:tblLook w:val="0000" w:firstRow="0" w:lastRow="0" w:firstColumn="0" w:lastColumn="0" w:noHBand="0" w:noVBand="0"/>
      </w:tblPr>
      <w:tblGrid>
        <w:gridCol w:w="2836"/>
        <w:gridCol w:w="7499"/>
      </w:tblGrid>
      <w:tr w:rsidR="00972157">
        <w:tc>
          <w:tcPr>
            <w:tcW w:w="2836"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499"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Отлично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rPr>
              <w:t>стади</w:t>
            </w:r>
            <w:proofErr w:type="spellEnd"/>
            <w:r>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Хорошо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rPr>
              <w:t>стади</w:t>
            </w:r>
            <w:proofErr w:type="spellEnd"/>
            <w:r>
              <w:rPr>
                <w:bCs/>
              </w:rPr>
              <w:t xml:space="preserve"> не всегда использовались рациональные методики; ответы в основном были краткими, но не всегда четкими.</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Удовлетворительно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rPr>
              <w:t>стади</w:t>
            </w:r>
            <w:proofErr w:type="spellEnd"/>
            <w:r>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Неудовлетворительно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r>
              <w:rPr>
                <w:bCs/>
              </w:rPr>
              <w:t>не выполнены требования, предъявляемые к навыкам, оцениваемым “удовлетворительно”.</w:t>
            </w:r>
          </w:p>
        </w:tc>
      </w:tr>
    </w:tbl>
    <w:p w:rsidR="00972157" w:rsidRDefault="00972157">
      <w:pPr>
        <w:ind w:left="360"/>
        <w:jc w:val="both"/>
        <w:rPr>
          <w:b/>
        </w:rPr>
      </w:pPr>
    </w:p>
    <w:p w:rsidR="00972157" w:rsidRDefault="00972157">
      <w:pPr>
        <w:numPr>
          <w:ilvl w:val="0"/>
          <w:numId w:val="8"/>
        </w:numPr>
        <w:jc w:val="both"/>
        <w:rPr>
          <w:b/>
        </w:rPr>
      </w:pPr>
      <w:r>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Pr>
          <w:b/>
          <w:bCs/>
        </w:rPr>
        <w:lastRenderedPageBreak/>
        <w:t>деятельности, характеризующих этапы формирования компетенций в процессе освоения образовательной программы</w:t>
      </w:r>
    </w:p>
    <w:p w:rsidR="00972157" w:rsidRDefault="00972157">
      <w:pPr>
        <w:pStyle w:val="15"/>
        <w:rPr>
          <w:b/>
        </w:rPr>
      </w:pPr>
    </w:p>
    <w:p w:rsidR="00972157" w:rsidRDefault="00972157">
      <w:pPr>
        <w:pStyle w:val="15"/>
        <w:rPr>
          <w:b/>
          <w:bCs/>
        </w:rPr>
      </w:pPr>
    </w:p>
    <w:p w:rsidR="00972157" w:rsidRDefault="00972157">
      <w:pPr>
        <w:ind w:firstLine="696"/>
        <w:jc w:val="both"/>
        <w:rPr>
          <w:b/>
        </w:rPr>
      </w:pPr>
      <w:r>
        <w:rPr>
          <w:u w:val="single"/>
        </w:rPr>
        <w:t>Вопросы, тесты для проверки теоретических знаний студентов (пороговый уровень формирования компетенции):</w:t>
      </w:r>
    </w:p>
    <w:p w:rsidR="00972157" w:rsidRDefault="00972157">
      <w:pPr>
        <w:jc w:val="center"/>
        <w:rPr>
          <w:b/>
        </w:rPr>
      </w:pPr>
    </w:p>
    <w:p w:rsidR="00972157" w:rsidRDefault="00972157">
      <w:pPr>
        <w:jc w:val="both"/>
        <w:rPr>
          <w:b/>
        </w:rPr>
      </w:pPr>
    </w:p>
    <w:p w:rsidR="00972157" w:rsidRDefault="00972157">
      <w:pPr>
        <w:jc w:val="center"/>
      </w:pPr>
      <w:r>
        <w:rPr>
          <w:b/>
        </w:rPr>
        <w:t>Тест</w:t>
      </w:r>
    </w:p>
    <w:p w:rsidR="00972157" w:rsidRDefault="00972157">
      <w:r>
        <w:t>1. В математике бесконечно малой величиной называется</w:t>
      </w:r>
    </w:p>
    <w:p w:rsidR="00972157" w:rsidRDefault="00972157">
      <w:r>
        <w:t xml:space="preserve">а) любое сколь угодно малое число, например, произвольное как угодно малое положительное число </w:t>
      </w:r>
      <w:r>
        <w:t xml:space="preserve"> или </w:t>
      </w:r>
      <w:r>
        <w:t></w:t>
      </w:r>
    </w:p>
    <w:p w:rsidR="00972157" w:rsidRDefault="00972157">
      <w:r>
        <w:t>б) 2</w:t>
      </w:r>
      <w:r>
        <w:rPr>
          <w:vertAlign w:val="superscript"/>
        </w:rPr>
        <w:t>-100</w:t>
      </w:r>
    </w:p>
    <w:p w:rsidR="00972157" w:rsidRDefault="00972157">
      <w:r>
        <w:t>в) переменная величина, имеющая своим пределом нуль</w:t>
      </w:r>
    </w:p>
    <w:p w:rsidR="00972157" w:rsidRDefault="00972157">
      <w:r>
        <w:t>2.</w:t>
      </w:r>
      <w:r>
        <w:rPr>
          <w:color w:val="000000"/>
        </w:rPr>
        <w:t>Чему равен предел последовательности значений функции, которая является бесконечно малой величиной?</w:t>
      </w:r>
    </w:p>
    <w:p w:rsidR="00972157" w:rsidRDefault="00972157">
      <w:pPr>
        <w:pStyle w:val="a0"/>
        <w:spacing w:after="0"/>
        <w:rPr>
          <w:color w:val="000000"/>
        </w:rPr>
      </w:pPr>
      <w:r>
        <w:t>а</w:t>
      </w:r>
      <w:r w:rsidRPr="00A92D17">
        <w:t xml:space="preserve">) </w:t>
      </w:r>
      <w:r>
        <w:t>0</w:t>
      </w:r>
      <w:r>
        <w:br/>
        <w:t>б) 1</w:t>
      </w:r>
      <w:r>
        <w:br/>
        <w:t>в)  </w:t>
      </w:r>
      <w:r w:rsidR="003503EC">
        <w:rPr>
          <w:noProof/>
          <w:position w:val="3"/>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5pt;height:.75pt;visibility:visible">
            <v:imagedata r:id="rId11" o:title=""/>
          </v:shape>
        </w:pict>
      </w:r>
      <w:r>
        <w:br/>
        <w:t>г) Не существует</w:t>
      </w:r>
    </w:p>
    <w:p w:rsidR="00972157" w:rsidRDefault="00972157">
      <w:pPr>
        <w:rPr>
          <w:color w:val="000000"/>
        </w:rPr>
      </w:pPr>
    </w:p>
    <w:p w:rsidR="00972157" w:rsidRDefault="00972157">
      <w:r>
        <w:t xml:space="preserve">3. </w:t>
      </w:r>
      <w:r>
        <w:rPr>
          <w:color w:val="000000"/>
        </w:rPr>
        <w:t>Какое из высказываний о пределе сложной функции является верным?</w:t>
      </w:r>
    </w:p>
    <w:p w:rsidR="00972157" w:rsidRDefault="00972157">
      <w:r>
        <w:t>а)  Предел сложной функции равен частному от деления предела первой функции на предел второй функции</w:t>
      </w:r>
    </w:p>
    <w:p w:rsidR="00972157" w:rsidRDefault="00972157">
      <w:r>
        <w:t>б)  Предел сложной функции равен пределу произведения двух функций</w:t>
      </w:r>
    </w:p>
    <w:p w:rsidR="00972157" w:rsidRDefault="00972157">
      <w:r>
        <w:t>в) Символы предела и функции можно поменять местами</w:t>
      </w:r>
    </w:p>
    <w:p w:rsidR="00972157" w:rsidRDefault="00972157">
      <w:r>
        <w:t>г) Предел сложной функции всегда равен бесконечности</w:t>
      </w:r>
    </w:p>
    <w:p w:rsidR="00972157" w:rsidRDefault="00972157">
      <w:r>
        <w:t xml:space="preserve">4.  </w:t>
      </w:r>
      <w:r>
        <w:rPr>
          <w:color w:val="000000"/>
        </w:rPr>
        <w:t>Какое из высказываний имеет отношение к характеристике бесконечно малых величин?</w:t>
      </w:r>
    </w:p>
    <w:p w:rsidR="00972157" w:rsidRDefault="00972157">
      <w:r>
        <w:t>а)  Никакое фиксированное число, кроме нуля, не может быть бесконечно малым</w:t>
      </w:r>
      <w:r>
        <w:br/>
        <w:t>б)  Примером бесконечно малой величины может служить минус бесконечность</w:t>
      </w:r>
      <w:r>
        <w:br/>
        <w:t>в) Понятие бесконечно малой величины является относительным</w:t>
      </w:r>
      <w:r>
        <w:br/>
        <w:t>г) В выражении под знаком предела бесконечно малой является наименьшая из величин</w:t>
      </w:r>
    </w:p>
    <w:p w:rsidR="00972157" w:rsidRDefault="00972157"/>
    <w:p w:rsidR="00972157" w:rsidRDefault="00972157">
      <w:r>
        <w:t xml:space="preserve">5. </w:t>
      </w:r>
      <w:r>
        <w:rPr>
          <w:color w:val="000000"/>
        </w:rPr>
        <w:t>Что из перечисленного не обязательно является бесконечно малой величиной:</w:t>
      </w:r>
    </w:p>
    <w:p w:rsidR="00972157" w:rsidRDefault="00972157">
      <w:r>
        <w:t>а)   Сумма бесконечно малых величин</w:t>
      </w:r>
      <w:r>
        <w:br/>
        <w:t>б)  Произведение бесконечно малых величин</w:t>
      </w:r>
      <w:r>
        <w:br/>
        <w:t>в)  Отношение двух бесконечно малых величин</w:t>
      </w:r>
      <w:r>
        <w:br/>
        <w:t>г)  Разность бесконечно малых величин</w:t>
      </w:r>
    </w:p>
    <w:p w:rsidR="00972157" w:rsidRDefault="00972157">
      <w:r>
        <w:t>6. Геометрический смысл производной состоит в том, что производная есть:</w:t>
      </w:r>
    </w:p>
    <w:p w:rsidR="00972157" w:rsidRDefault="00972157">
      <w:r>
        <w:t>а) мгновенная скорость движущейся точки при прямолинейном движении</w:t>
      </w:r>
    </w:p>
    <w:p w:rsidR="00972157" w:rsidRDefault="00972157">
      <w:r>
        <w:t xml:space="preserve">б) угловой коэффициент касательной к кривой y=f(x) в данной точке </w:t>
      </w:r>
      <w:proofErr w:type="spellStart"/>
      <w:r>
        <w:t>х</w:t>
      </w:r>
      <w:r>
        <w:rPr>
          <w:vertAlign w:val="subscript"/>
        </w:rPr>
        <w:t>o</w:t>
      </w:r>
      <w:proofErr w:type="spellEnd"/>
    </w:p>
    <w:p w:rsidR="00972157" w:rsidRDefault="00972157">
      <w:pPr>
        <w:rPr>
          <w:color w:val="000000"/>
        </w:rPr>
      </w:pPr>
      <w:r>
        <w:t xml:space="preserve">в) она является уравнением касательной в данной точке </w:t>
      </w:r>
      <w:proofErr w:type="spellStart"/>
      <w:r>
        <w:t>х</w:t>
      </w:r>
      <w:r>
        <w:rPr>
          <w:vertAlign w:val="subscript"/>
        </w:rPr>
        <w:t>o</w:t>
      </w:r>
      <w:proofErr w:type="spellEnd"/>
    </w:p>
    <w:p w:rsidR="00972157" w:rsidRDefault="00972157">
      <w:pPr>
        <w:pStyle w:val="a0"/>
        <w:spacing w:after="0"/>
      </w:pPr>
      <w:r>
        <w:rPr>
          <w:color w:val="000000"/>
        </w:rPr>
        <w:t>7. Что из перечисленного не обязательно является бесконечно малой величиной:</w:t>
      </w:r>
    </w:p>
    <w:p w:rsidR="00972157" w:rsidRDefault="00972157">
      <w:pPr>
        <w:pStyle w:val="a0"/>
        <w:spacing w:after="0"/>
        <w:rPr>
          <w:color w:val="000000"/>
        </w:rPr>
      </w:pPr>
      <w:r>
        <w:t>а) Сумма бесконечно малых величин</w:t>
      </w:r>
      <w:r>
        <w:br/>
        <w:t>б)  Произведение бесконечно малых величин</w:t>
      </w:r>
      <w:r>
        <w:br/>
        <w:t>в) Отношение двух бесконечно малых величин</w:t>
      </w:r>
      <w:r>
        <w:br/>
        <w:t>г) Разность бесконечно малых величин</w:t>
      </w:r>
      <w:r>
        <w:br/>
      </w:r>
    </w:p>
    <w:p w:rsidR="00972157" w:rsidRDefault="00972157">
      <w:pPr>
        <w:pStyle w:val="a0"/>
        <w:spacing w:after="0"/>
      </w:pPr>
      <w:r>
        <w:rPr>
          <w:color w:val="000000"/>
        </w:rPr>
        <w:t>8. Что из перечисленного не является приёмом раскрытия неопределённости?</w:t>
      </w:r>
    </w:p>
    <w:p w:rsidR="00972157" w:rsidRDefault="00972157">
      <w:pPr>
        <w:pStyle w:val="a0"/>
        <w:spacing w:after="0"/>
        <w:rPr>
          <w:color w:val="000000"/>
        </w:rPr>
      </w:pPr>
      <w:r>
        <w:lastRenderedPageBreak/>
        <w:t>а) </w:t>
      </w:r>
      <w:proofErr w:type="spellStart"/>
      <w:r>
        <w:t>Почленное</w:t>
      </w:r>
      <w:proofErr w:type="spellEnd"/>
      <w:r>
        <w:t xml:space="preserve"> деление числителя и знаменателя на одно и то же число</w:t>
      </w:r>
      <w:r>
        <w:br/>
        <w:t>б)  Замена в знаке предела величины, к которой стремится переменная</w:t>
      </w:r>
      <w:r>
        <w:br/>
        <w:t>в) </w:t>
      </w:r>
      <w:proofErr w:type="spellStart"/>
      <w:r>
        <w:t>Домножение</w:t>
      </w:r>
      <w:proofErr w:type="spellEnd"/>
      <w:r>
        <w:t xml:space="preserve"> на сопряжённое выражение</w:t>
      </w:r>
      <w:r>
        <w:br/>
        <w:t>г) Использование формул сокращённого умножения</w:t>
      </w:r>
    </w:p>
    <w:p w:rsidR="00972157" w:rsidRDefault="00972157">
      <w:pPr>
        <w:pStyle w:val="a0"/>
        <w:spacing w:after="0"/>
      </w:pPr>
      <w:r>
        <w:rPr>
          <w:color w:val="000000"/>
        </w:rPr>
        <w:t>9. Если выражение приведено к отношению двух первых замечательных пределов, то предел равен</w:t>
      </w:r>
    </w:p>
    <w:p w:rsidR="00972157" w:rsidRDefault="00972157">
      <w:pPr>
        <w:pStyle w:val="a0"/>
        <w:spacing w:after="0"/>
      </w:pPr>
      <w:r>
        <w:t>а) 1</w:t>
      </w:r>
      <w:r>
        <w:br/>
        <w:t>б)  0</w:t>
      </w:r>
      <w:r>
        <w:br/>
        <w:t>в) Отношению коэффициентов при этих пределах</w:t>
      </w:r>
      <w:r>
        <w:br/>
        <w:t>г) </w:t>
      </w:r>
      <w:r w:rsidR="003503EC">
        <w:rPr>
          <w:noProof/>
          <w:position w:val="3"/>
          <w:lang w:eastAsia="ru-RU"/>
        </w:rPr>
        <w:pict>
          <v:shape id="Рисунок 2" o:spid="_x0000_i1026" type="#_x0000_t75" style="width:.75pt;height:.75pt;visibility:visible">
            <v:imagedata r:id="rId11" o:title=""/>
          </v:shape>
        </w:pict>
      </w:r>
    </w:p>
    <w:p w:rsidR="00972157" w:rsidRDefault="00972157">
      <w:r>
        <w:t>10. Производная функции y=х</w:t>
      </w:r>
      <w:r>
        <w:rPr>
          <w:vertAlign w:val="superscript"/>
        </w:rPr>
        <w:t>2</w:t>
      </w:r>
    </w:p>
    <w:p w:rsidR="00972157" w:rsidRDefault="00972157">
      <w:r>
        <w:t>а) y'=2x</w:t>
      </w:r>
    </w:p>
    <w:p w:rsidR="00972157" w:rsidRDefault="00972157">
      <w:r>
        <w:t>б) y'=2x</w:t>
      </w:r>
      <w:r>
        <w:rPr>
          <w:vertAlign w:val="superscript"/>
        </w:rPr>
        <w:t>2</w:t>
      </w:r>
    </w:p>
    <w:p w:rsidR="00972157" w:rsidRDefault="00972157">
      <w:r>
        <w:t>в) y'=2</w:t>
      </w:r>
    </w:p>
    <w:p w:rsidR="00972157" w:rsidRDefault="00972157">
      <w:r>
        <w:t xml:space="preserve">11. Если существует окрестность точки </w:t>
      </w:r>
      <w:proofErr w:type="spellStart"/>
      <w:r>
        <w:t>x</w:t>
      </w:r>
      <w:r>
        <w:rPr>
          <w:vertAlign w:val="subscript"/>
        </w:rPr>
        <w:t>о</w:t>
      </w:r>
      <w:proofErr w:type="spellEnd"/>
      <w:r>
        <w:t xml:space="preserve">, для всех точек которой верно неравенство f(x) </w:t>
      </w:r>
      <w:r>
        <w:t> f(</w:t>
      </w:r>
      <w:proofErr w:type="spellStart"/>
      <w:r>
        <w:t>x</w:t>
      </w:r>
      <w:r>
        <w:rPr>
          <w:vertAlign w:val="subscript"/>
        </w:rPr>
        <w:t>о</w:t>
      </w:r>
      <w:proofErr w:type="spellEnd"/>
      <w:r>
        <w:t xml:space="preserve">) (f(x) </w:t>
      </w:r>
      <w:r>
        <w:t> f(</w:t>
      </w:r>
      <w:proofErr w:type="spellStart"/>
      <w:r>
        <w:t>x</w:t>
      </w:r>
      <w:r>
        <w:rPr>
          <w:vertAlign w:val="subscript"/>
        </w:rPr>
        <w:t>о</w:t>
      </w:r>
      <w:proofErr w:type="spellEnd"/>
      <w:r>
        <w:t>)):</w:t>
      </w:r>
    </w:p>
    <w:p w:rsidR="00972157" w:rsidRDefault="00972157">
      <w:r>
        <w:t xml:space="preserve">а) Функция y=f(x) называется непрерывной (неразрывной) в некотором интервале точки </w:t>
      </w:r>
      <w:proofErr w:type="spellStart"/>
      <w:r>
        <w:t>x</w:t>
      </w:r>
      <w:r>
        <w:rPr>
          <w:vertAlign w:val="subscript"/>
        </w:rPr>
        <w:t>о</w:t>
      </w:r>
      <w:proofErr w:type="spellEnd"/>
    </w:p>
    <w:p w:rsidR="00972157" w:rsidRDefault="00972157">
      <w:r>
        <w:t xml:space="preserve">б) Функция y=f(x) называется возрастающей (убывающей) в некотором интервале точки </w:t>
      </w:r>
      <w:proofErr w:type="spellStart"/>
      <w:r>
        <w:t>x</w:t>
      </w:r>
      <w:r>
        <w:rPr>
          <w:vertAlign w:val="subscript"/>
        </w:rPr>
        <w:t>о</w:t>
      </w:r>
      <w:proofErr w:type="spellEnd"/>
    </w:p>
    <w:p w:rsidR="00972157" w:rsidRDefault="00972157">
      <w:r>
        <w:t xml:space="preserve">в) Точка </w:t>
      </w:r>
      <w:proofErr w:type="spellStart"/>
      <w:r>
        <w:t>x</w:t>
      </w:r>
      <w:r>
        <w:rPr>
          <w:vertAlign w:val="subscript"/>
        </w:rPr>
        <w:t>о</w:t>
      </w:r>
      <w:proofErr w:type="spellEnd"/>
      <w:r>
        <w:t xml:space="preserve"> называется точкой локального максимума (минимума) функции f(x)</w:t>
      </w:r>
    </w:p>
    <w:p w:rsidR="00972157" w:rsidRDefault="00972157">
      <w:r>
        <w:t>12. экстремумы функции f(x) = 2x3 - 15x2+ 36x - 14</w:t>
      </w:r>
    </w:p>
    <w:p w:rsidR="00972157" w:rsidRDefault="00972157">
      <w:r>
        <w:t>а) максимум f(2) = 14 и минимум f(3) = 13</w:t>
      </w:r>
    </w:p>
    <w:p w:rsidR="00972157" w:rsidRDefault="00972157">
      <w:r>
        <w:t>б) максимум f(4) = 13 и минимум f(5) = 1</w:t>
      </w:r>
    </w:p>
    <w:p w:rsidR="00972157" w:rsidRDefault="00972157">
      <w:r>
        <w:t>в) максимум f(3) = 14 и минимум f(2) = 13</w:t>
      </w:r>
    </w:p>
    <w:p w:rsidR="00972157" w:rsidRDefault="00972157">
      <w:r>
        <w:t>13. Формула  интегрирования по частям</w:t>
      </w:r>
    </w:p>
    <w:p w:rsidR="00972157" w:rsidRDefault="00972157">
      <w:r>
        <w:t xml:space="preserve">а) </w:t>
      </w:r>
      <w:r>
        <w:t> f(g(x)) g</w:t>
      </w:r>
      <w:r>
        <w:t xml:space="preserve"> (x) </w:t>
      </w:r>
      <w:proofErr w:type="spellStart"/>
      <w:r>
        <w:t>dx</w:t>
      </w:r>
      <w:proofErr w:type="spellEnd"/>
      <w:r>
        <w:t xml:space="preserve"> = </w:t>
      </w:r>
      <w:r>
        <w:t xml:space="preserve"> f(z) </w:t>
      </w:r>
      <w:proofErr w:type="spellStart"/>
      <w:r>
        <w:t>dz</w:t>
      </w:r>
      <w:proofErr w:type="spellEnd"/>
    </w:p>
    <w:p w:rsidR="00972157" w:rsidRDefault="00972157">
      <w:r>
        <w:t xml:space="preserve">б) </w:t>
      </w:r>
      <w:r>
        <w:t xml:space="preserve"> </w:t>
      </w:r>
      <w:proofErr w:type="spellStart"/>
      <w:r>
        <w:t>udv</w:t>
      </w:r>
      <w:proofErr w:type="spellEnd"/>
      <w:r>
        <w:t xml:space="preserve"> = </w:t>
      </w:r>
      <w:proofErr w:type="spellStart"/>
      <w:r>
        <w:t>uv</w:t>
      </w:r>
      <w:proofErr w:type="spellEnd"/>
      <w:r>
        <w:t xml:space="preserve"> - </w:t>
      </w:r>
      <w:r>
        <w:t xml:space="preserve"> </w:t>
      </w:r>
      <w:proofErr w:type="spellStart"/>
      <w:r>
        <w:t>vdu</w:t>
      </w:r>
      <w:proofErr w:type="spellEnd"/>
    </w:p>
    <w:p w:rsidR="00972157" w:rsidRDefault="00972157">
      <w:pPr>
        <w:pStyle w:val="afc"/>
        <w:spacing w:before="0" w:after="0"/>
        <w:jc w:val="left"/>
      </w:pPr>
      <w:r>
        <w:rPr>
          <w:sz w:val="24"/>
          <w:szCs w:val="24"/>
        </w:rPr>
        <w:t xml:space="preserve">в) </w:t>
      </w:r>
      <w:r>
        <w:rPr>
          <w:sz w:val="24"/>
          <w:szCs w:val="24"/>
        </w:rPr>
        <w:t xml:space="preserve"> f(x) </w:t>
      </w:r>
      <w:proofErr w:type="spellStart"/>
      <w:r>
        <w:rPr>
          <w:sz w:val="24"/>
          <w:szCs w:val="24"/>
        </w:rPr>
        <w:t>dx</w:t>
      </w:r>
      <w:proofErr w:type="spellEnd"/>
      <w:r>
        <w:rPr>
          <w:sz w:val="24"/>
          <w:szCs w:val="24"/>
        </w:rPr>
        <w:t xml:space="preserve"> = F(x) + C</w:t>
      </w:r>
    </w:p>
    <w:p w:rsidR="00972157" w:rsidRDefault="00972157">
      <w:r>
        <w:t>14. Если F(x) - какая-нибудь первообразная для функции f(x), то</w:t>
      </w:r>
    </w:p>
    <w:p w:rsidR="00972157" w:rsidRDefault="00972157">
      <w:r>
        <w:t xml:space="preserve">а) </w:t>
      </w:r>
      <w:r>
        <w:t> f(x)</w:t>
      </w:r>
      <w:proofErr w:type="spellStart"/>
      <w:r>
        <w:t>dx</w:t>
      </w:r>
      <w:proofErr w:type="spellEnd"/>
      <w:r>
        <w:t xml:space="preserve"> = F(x) </w:t>
      </w:r>
    </w:p>
    <w:p w:rsidR="00972157" w:rsidRDefault="00972157">
      <w:r>
        <w:t xml:space="preserve">б)  </w:t>
      </w:r>
      <w:r>
        <w:t> f(x)=f(x)</w:t>
      </w:r>
      <w:proofErr w:type="spellStart"/>
      <w:r>
        <w:t>dx</w:t>
      </w:r>
      <w:proofErr w:type="spellEnd"/>
    </w:p>
    <w:p w:rsidR="00972157" w:rsidRDefault="00972157">
      <w:r>
        <w:t>в) F</w:t>
      </w:r>
      <w:r>
        <w:t xml:space="preserve"> (x) = f(x),  </w:t>
      </w:r>
      <w:r>
        <w:t> f(x)</w:t>
      </w:r>
      <w:proofErr w:type="spellStart"/>
      <w:r>
        <w:t>dx</w:t>
      </w:r>
      <w:proofErr w:type="spellEnd"/>
      <w:r>
        <w:t xml:space="preserve"> = F(x) + C</w:t>
      </w:r>
    </w:p>
    <w:p w:rsidR="00972157" w:rsidRDefault="00972157">
      <w:pPr>
        <w:jc w:val="both"/>
      </w:pPr>
      <w:r>
        <w:t>15.Первообразной для f(x)=4х</w:t>
      </w:r>
      <w:r>
        <w:rPr>
          <w:vertAlign w:val="superscript"/>
        </w:rPr>
        <w:t xml:space="preserve">3 </w:t>
      </w:r>
      <w:r>
        <w:t xml:space="preserve"> является:</w:t>
      </w:r>
    </w:p>
    <w:p w:rsidR="00972157" w:rsidRDefault="00972157">
      <w:pPr>
        <w:jc w:val="both"/>
      </w:pPr>
      <w:r>
        <w:t>а)  4х</w:t>
      </w:r>
      <w:r>
        <w:rPr>
          <w:vertAlign w:val="superscript"/>
        </w:rPr>
        <w:t>3</w:t>
      </w:r>
    </w:p>
    <w:p w:rsidR="00972157" w:rsidRDefault="00972157">
      <w:r>
        <w:t>б) х</w:t>
      </w:r>
      <w:r>
        <w:rPr>
          <w:vertAlign w:val="superscript"/>
        </w:rPr>
        <w:t>4</w:t>
      </w:r>
      <w:r>
        <w:t>+С</w:t>
      </w:r>
    </w:p>
    <w:p w:rsidR="00972157" w:rsidRDefault="00972157">
      <w:r>
        <w:t>в) 12х</w:t>
      </w:r>
      <w:r>
        <w:rPr>
          <w:vertAlign w:val="superscript"/>
        </w:rPr>
        <w:t>3</w:t>
      </w:r>
    </w:p>
    <w:p w:rsidR="00972157" w:rsidRDefault="00972157">
      <w:r>
        <w:t>16.</w:t>
      </w:r>
      <w:r>
        <w:rPr>
          <w:color w:val="000000"/>
        </w:rPr>
        <w:t>К формуле Ньютона-Лейбница не имеет отношения:</w:t>
      </w:r>
    </w:p>
    <w:p w:rsidR="00972157" w:rsidRDefault="00972157">
      <w:pPr>
        <w:pStyle w:val="a0"/>
      </w:pPr>
      <w:r>
        <w:t>а) Определённый интеграл не зависит от того, какая первообразная подынтегральной функции взята при его вычислении</w:t>
      </w:r>
      <w:r>
        <w:br/>
        <w:t>б) При нахождении суммы интегралов следует вводить только одну произвольную постоянную</w:t>
      </w:r>
      <w:r>
        <w:br/>
        <w:t>в)  На отрезке [a, b] приращения всех первообразных функции f(x) совпадают</w:t>
      </w:r>
      <w:r>
        <w:br/>
        <w:t>г)  В первообразную функцию подставляется значение верхнего предела b, далее - значение нижнего предела a</w:t>
      </w:r>
    </w:p>
    <w:p w:rsidR="00972157" w:rsidRDefault="00972157"/>
    <w:p w:rsidR="00972157" w:rsidRDefault="00972157">
      <w:r>
        <w:t>17. Определить запас товаров в магазине, образуемый за три дня, если поступление товаров характеризуется функцией f(t) = 2t + 5</w:t>
      </w:r>
    </w:p>
    <w:p w:rsidR="00972157" w:rsidRDefault="00972157">
      <w:r>
        <w:t>а)24</w:t>
      </w:r>
    </w:p>
    <w:p w:rsidR="00972157" w:rsidRDefault="00972157">
      <w:r>
        <w:t>б) 7</w:t>
      </w:r>
    </w:p>
    <w:p w:rsidR="00972157" w:rsidRDefault="00972157">
      <w:r>
        <w:lastRenderedPageBreak/>
        <w:t>в)15</w:t>
      </w:r>
    </w:p>
    <w:p w:rsidR="00972157" w:rsidRDefault="00972157">
      <w:r>
        <w:t>18 Если функция f(x) дифференцируема в точке х</w:t>
      </w:r>
      <w:r>
        <w:rPr>
          <w:vertAlign w:val="subscript"/>
        </w:rPr>
        <w:t>0</w:t>
      </w:r>
      <w:r>
        <w:t xml:space="preserve"> , то она в этой точке </w:t>
      </w:r>
    </w:p>
    <w:p w:rsidR="00972157" w:rsidRDefault="00972157">
      <w:r>
        <w:t>а) непрерывна</w:t>
      </w:r>
    </w:p>
    <w:p w:rsidR="00972157" w:rsidRDefault="00972157">
      <w:r>
        <w:t>б) не существует</w:t>
      </w:r>
    </w:p>
    <w:p w:rsidR="00972157" w:rsidRDefault="00972157">
      <w:r>
        <w:t>в) разделима</w:t>
      </w:r>
    </w:p>
    <w:p w:rsidR="00972157" w:rsidRDefault="00972157">
      <w:r>
        <w:t>19. Предел функции f(x) может принимать значение:</w:t>
      </w:r>
    </w:p>
    <w:p w:rsidR="00972157" w:rsidRDefault="00972157">
      <w:r>
        <w:t>а) любое число</w:t>
      </w:r>
    </w:p>
    <w:p w:rsidR="00972157" w:rsidRDefault="00972157">
      <w:r>
        <w:t>б) любое число, -</w:t>
      </w:r>
      <w:r>
        <w:t>, +</w:t>
      </w:r>
      <w:r>
        <w:t></w:t>
      </w:r>
    </w:p>
    <w:p w:rsidR="00972157" w:rsidRDefault="00972157">
      <w:r>
        <w:t xml:space="preserve">в)  </w:t>
      </w:r>
      <w:r>
        <w:t></w:t>
      </w:r>
    </w:p>
    <w:p w:rsidR="00972157" w:rsidRDefault="00972157">
      <w:r>
        <w:t>20. Раскрытие неопределенностей это</w:t>
      </w:r>
    </w:p>
    <w:p w:rsidR="00972157" w:rsidRDefault="00972157">
      <w:r>
        <w:t xml:space="preserve">а) нахождение пределов вида 0/0, </w:t>
      </w:r>
      <w:r>
        <w:t> /</w:t>
      </w:r>
      <w:r>
        <w:t xml:space="preserve">, 0 </w:t>
      </w:r>
      <w:r>
        <w:t xml:space="preserve"> </w:t>
      </w:r>
      <w:r>
        <w:t xml:space="preserve">, </w:t>
      </w:r>
      <w:r>
        <w:t xml:space="preserve"> - </w:t>
      </w:r>
      <w:r>
        <w:t></w:t>
      </w:r>
    </w:p>
    <w:p w:rsidR="00972157" w:rsidRDefault="00972157">
      <w:r>
        <w:t>б) нахождение пределов сложных функций вида f(g(x))</w:t>
      </w:r>
    </w:p>
    <w:p w:rsidR="00972157" w:rsidRDefault="00972157">
      <w:r>
        <w:t>в) вычисление неопределенных интегралов</w:t>
      </w:r>
    </w:p>
    <w:p w:rsidR="00972157" w:rsidRDefault="00972157">
      <w:r>
        <w:t>21. Если матрица </w:t>
      </w:r>
      <w:r w:rsidR="003503EC">
        <w:rPr>
          <w:noProof/>
          <w:lang w:eastAsia="ru-RU"/>
        </w:rPr>
        <w:pict>
          <v:shape id="Рисунок 3" o:spid="_x0000_i1027" type="#_x0000_t75" style="width:78.75pt;height:40.5pt;visibility:visible" filled="t">
            <v:imagedata r:id="rId12" o:title=""/>
          </v:shape>
        </w:pict>
      </w:r>
      <w:r>
        <w:t>, то матрица </w:t>
      </w:r>
      <w:r>
        <w:rPr>
          <w:i/>
          <w:iCs/>
        </w:rPr>
        <w:t>4A</w:t>
      </w:r>
      <w:r>
        <w:t> имеет вид</w:t>
      </w:r>
    </w:p>
    <w:p w:rsidR="00972157" w:rsidRDefault="00972157">
      <w:r>
        <w:t xml:space="preserve">а) </w:t>
      </w:r>
      <w:r w:rsidR="003503EC">
        <w:rPr>
          <w:noProof/>
          <w:lang w:eastAsia="ru-RU"/>
        </w:rPr>
        <w:pict>
          <v:shape id="Рисунок 4" o:spid="_x0000_i1028" type="#_x0000_t75" style="width:57pt;height:40.5pt;visibility:visible" filled="t">
            <v:imagedata r:id="rId13" o:title=""/>
          </v:shape>
        </w:pict>
      </w:r>
    </w:p>
    <w:p w:rsidR="00972157" w:rsidRDefault="00972157">
      <w:r>
        <w:t xml:space="preserve">б)  </w:t>
      </w:r>
      <w:r w:rsidR="003503EC">
        <w:rPr>
          <w:noProof/>
          <w:lang w:eastAsia="ru-RU"/>
        </w:rPr>
        <w:pict>
          <v:shape id="Рисунок 5" o:spid="_x0000_i1029" type="#_x0000_t75" style="width:61.5pt;height:39pt;visibility:visible" filled="t">
            <v:imagedata r:id="rId14" o:title=""/>
          </v:shape>
        </w:pict>
      </w:r>
    </w:p>
    <w:p w:rsidR="00972157" w:rsidRDefault="00972157">
      <w:r>
        <w:t xml:space="preserve">в)  </w:t>
      </w:r>
      <w:r w:rsidR="003503EC">
        <w:rPr>
          <w:noProof/>
          <w:lang w:eastAsia="ru-RU"/>
        </w:rPr>
        <w:pict>
          <v:shape id="Рисунок 6" o:spid="_x0000_i1030" type="#_x0000_t75" style="width:58.5pt;height:39pt;visibility:visible" filled="t">
            <v:imagedata r:id="rId15" o:title=""/>
          </v:shape>
        </w:pict>
      </w:r>
    </w:p>
    <w:p w:rsidR="00972157" w:rsidRDefault="00972157"/>
    <w:p w:rsidR="00972157" w:rsidRDefault="00972157">
      <w:pPr>
        <w:rPr>
          <w:i/>
          <w:iCs/>
        </w:rPr>
      </w:pPr>
      <w:r>
        <w:t>22. Для матриц </w:t>
      </w:r>
      <w:r w:rsidR="003503EC">
        <w:rPr>
          <w:noProof/>
          <w:lang w:eastAsia="ru-RU"/>
        </w:rPr>
        <w:pict>
          <v:shape id="Рисунок 7" o:spid="_x0000_i1031" type="#_x0000_t75" style="width:185.25pt;height:60pt;visibility:visible" filled="t">
            <v:imagedata r:id="rId16" o:title=""/>
          </v:shape>
        </w:pict>
      </w:r>
      <w:r>
        <w:t> указать те операции, которые можно выполнить</w:t>
      </w:r>
    </w:p>
    <w:p w:rsidR="00972157" w:rsidRDefault="00972157">
      <w:r>
        <w:rPr>
          <w:i/>
          <w:iCs/>
        </w:rPr>
        <w:t>а). B *· A</w:t>
      </w:r>
    </w:p>
    <w:p w:rsidR="00972157" w:rsidRDefault="00972157">
      <w:r>
        <w:t xml:space="preserve">б)  </w:t>
      </w:r>
      <w:r>
        <w:rPr>
          <w:i/>
          <w:iCs/>
        </w:rPr>
        <w:t>B</w:t>
      </w:r>
      <w:r>
        <w:rPr>
          <w:i/>
          <w:iCs/>
          <w:vertAlign w:val="superscript"/>
        </w:rPr>
        <w:t xml:space="preserve">T  </w:t>
      </w:r>
      <w:r>
        <w:rPr>
          <w:i/>
          <w:iCs/>
        </w:rPr>
        <w:t xml:space="preserve">* </w:t>
      </w:r>
      <w:r>
        <w:rPr>
          <w:color w:val="000000"/>
        </w:rPr>
        <w:t>А</w:t>
      </w:r>
    </w:p>
    <w:p w:rsidR="00972157" w:rsidRDefault="00972157">
      <w:pPr>
        <w:rPr>
          <w:color w:val="000000"/>
        </w:rPr>
      </w:pPr>
      <w:r>
        <w:t xml:space="preserve">в)  </w:t>
      </w:r>
      <w:r>
        <w:rPr>
          <w:i/>
          <w:iCs/>
        </w:rPr>
        <w:t>A ·* B</w:t>
      </w:r>
    </w:p>
    <w:p w:rsidR="00972157" w:rsidRDefault="00972157">
      <w:r>
        <w:rPr>
          <w:color w:val="000000"/>
        </w:rPr>
        <w:t>23. При умножении матриц A B должно соблюдаться условие</w:t>
      </w:r>
    </w:p>
    <w:p w:rsidR="00972157" w:rsidRDefault="00972157">
      <w:r>
        <w:t>а) число строк матрицы A равно числу строк матрицы B</w:t>
      </w:r>
    </w:p>
    <w:p w:rsidR="00972157" w:rsidRDefault="00972157">
      <w:r>
        <w:t xml:space="preserve">б)  число столбцов матрицы A равно числу строк матрицы B </w:t>
      </w:r>
    </w:p>
    <w:p w:rsidR="00972157" w:rsidRDefault="00972157">
      <w:r>
        <w:t>в) . если матрицы не квадратные, то они должны быть одинакового размера</w:t>
      </w:r>
    </w:p>
    <w:p w:rsidR="00972157" w:rsidRDefault="00972157"/>
    <w:p w:rsidR="00972157" w:rsidRDefault="00972157">
      <w:r>
        <w:rPr>
          <w:color w:val="000000"/>
        </w:rPr>
        <w:t>24. Квадратная матрица называется диагональной, если</w:t>
      </w:r>
    </w:p>
    <w:p w:rsidR="00972157" w:rsidRDefault="00972157">
      <w:r>
        <w:t>а)элементы, лежащие на побочной диагонали, равны нулю</w:t>
      </w:r>
    </w:p>
    <w:p w:rsidR="00972157" w:rsidRDefault="00972157">
      <w:r>
        <w:t>б) элементы, не лежащие на главной диагонали, равны нулю</w:t>
      </w:r>
    </w:p>
    <w:p w:rsidR="00972157" w:rsidRDefault="00972157">
      <w:r>
        <w:t>в) элементы, лежащие на главной диагонали, обязательно равны</w:t>
      </w:r>
    </w:p>
    <w:p w:rsidR="00972157" w:rsidRDefault="00972157"/>
    <w:p w:rsidR="00972157" w:rsidRDefault="00972157">
      <w:r>
        <w:rPr>
          <w:color w:val="000000"/>
        </w:rPr>
        <w:lastRenderedPageBreak/>
        <w:t xml:space="preserve">25. Алгебраическое дополнение </w:t>
      </w:r>
      <w:r>
        <w:rPr>
          <w:i/>
          <w:iCs/>
          <w:color w:val="000000"/>
        </w:rPr>
        <w:t>A</w:t>
      </w:r>
      <w:r>
        <w:rPr>
          <w:i/>
          <w:iCs/>
          <w:color w:val="000000"/>
          <w:vertAlign w:val="subscript"/>
        </w:rPr>
        <w:t>12</w:t>
      </w:r>
      <w:r>
        <w:rPr>
          <w:color w:val="000000"/>
        </w:rPr>
        <w:t xml:space="preserve"> элемента </w:t>
      </w:r>
      <w:r>
        <w:rPr>
          <w:i/>
          <w:iCs/>
          <w:color w:val="000000"/>
        </w:rPr>
        <w:t>a</w:t>
      </w:r>
      <w:r>
        <w:rPr>
          <w:i/>
          <w:iCs/>
          <w:color w:val="000000"/>
          <w:vertAlign w:val="subscript"/>
        </w:rPr>
        <w:t>12</w:t>
      </w:r>
      <w:r>
        <w:rPr>
          <w:color w:val="000000"/>
        </w:rPr>
        <w:t xml:space="preserve"> матрицы </w:t>
      </w:r>
      <w:r w:rsidR="003503EC">
        <w:rPr>
          <w:noProof/>
          <w:lang w:eastAsia="ru-RU"/>
        </w:rPr>
        <w:pict>
          <v:shape id="Рисунок 8" o:spid="_x0000_i1032" type="#_x0000_t75" style="width:128.25pt;height:64.5pt;visibility:visible" filled="t">
            <v:imagedata r:id="rId17" o:title=""/>
          </v:shape>
        </w:pict>
      </w:r>
      <w:r>
        <w:rPr>
          <w:color w:val="000000"/>
        </w:rPr>
        <w:t xml:space="preserve"> равно:</w:t>
      </w:r>
    </w:p>
    <w:p w:rsidR="00972157" w:rsidRDefault="00972157">
      <w:r>
        <w:t xml:space="preserve">а) </w:t>
      </w:r>
      <w:r w:rsidR="003503EC">
        <w:rPr>
          <w:noProof/>
          <w:lang w:eastAsia="ru-RU"/>
        </w:rPr>
        <w:pict>
          <v:shape id="Рисунок 9" o:spid="_x0000_i1033" type="#_x0000_t75" style="width:60pt;height:41.25pt;visibility:visible" filled="t">
            <v:imagedata r:id="rId18" o:title=""/>
          </v:shape>
        </w:pict>
      </w:r>
    </w:p>
    <w:p w:rsidR="00972157" w:rsidRDefault="00972157">
      <w:r>
        <w:t xml:space="preserve">б)  </w:t>
      </w:r>
      <w:r w:rsidR="003503EC">
        <w:rPr>
          <w:noProof/>
          <w:lang w:eastAsia="ru-RU"/>
        </w:rPr>
        <w:pict>
          <v:shape id="Рисунок 10" o:spid="_x0000_i1034" type="#_x0000_t75" style="width:72.75pt;height:41.25pt;visibility:visible" filled="t">
            <v:imagedata r:id="rId19" o:title=""/>
          </v:shape>
        </w:pict>
      </w:r>
    </w:p>
    <w:p w:rsidR="00972157" w:rsidRDefault="00972157">
      <w:r>
        <w:t xml:space="preserve">в) </w:t>
      </w:r>
      <w:r w:rsidR="003503EC">
        <w:rPr>
          <w:noProof/>
          <w:lang w:eastAsia="ru-RU"/>
        </w:rPr>
        <w:pict>
          <v:shape id="Рисунок 11" o:spid="_x0000_i1035" type="#_x0000_t75" style="width:58.5pt;height:41.25pt;visibility:visible" filled="t">
            <v:imagedata r:id="rId20" o:title=""/>
          </v:shape>
        </w:pict>
      </w:r>
    </w:p>
    <w:p w:rsidR="00972157" w:rsidRDefault="00972157"/>
    <w:p w:rsidR="00972157" w:rsidRDefault="00972157">
      <w:r>
        <w:t>26. Транспонированием матрицы называется</w:t>
      </w:r>
    </w:p>
    <w:p w:rsidR="00972157" w:rsidRDefault="00972157">
      <w:r>
        <w:t>а) замена строк матрицы на ее столбцы с сохранением их порядка</w:t>
      </w:r>
    </w:p>
    <w:p w:rsidR="00972157" w:rsidRDefault="00972157">
      <w:r>
        <w:t>б)  замена строк матрицы на ее миноры</w:t>
      </w:r>
    </w:p>
    <w:p w:rsidR="00972157" w:rsidRDefault="00972157">
      <w:r>
        <w:t>в)  умножение на обратную матрицу</w:t>
      </w:r>
    </w:p>
    <w:p w:rsidR="00972157" w:rsidRDefault="00972157"/>
    <w:p w:rsidR="00972157" w:rsidRDefault="00972157">
      <w:r>
        <w:t xml:space="preserve">27. Пусть даны матрица </w:t>
      </w:r>
      <w:r>
        <w:rPr>
          <w:i/>
        </w:rPr>
        <w:t>А</w:t>
      </w:r>
      <w:r>
        <w:t xml:space="preserve"> размером </w:t>
      </w:r>
      <w:r>
        <w:rPr>
          <w:i/>
        </w:rPr>
        <w:t xml:space="preserve">т </w:t>
      </w:r>
      <w:r>
        <w:t>х</w:t>
      </w:r>
      <w:r>
        <w:rPr>
          <w:i/>
        </w:rPr>
        <w:t xml:space="preserve"> п</w:t>
      </w:r>
      <w:r>
        <w:t xml:space="preserve"> и матрица </w:t>
      </w:r>
      <w:r>
        <w:rPr>
          <w:i/>
        </w:rPr>
        <w:t>В</w:t>
      </w:r>
      <w:r>
        <w:t xml:space="preserve"> разме</w:t>
      </w:r>
      <w:r>
        <w:softHyphen/>
        <w:t xml:space="preserve">ром </w:t>
      </w:r>
      <w:r>
        <w:rPr>
          <w:i/>
        </w:rPr>
        <w:t>п</w:t>
      </w:r>
      <w:r>
        <w:t xml:space="preserve"> х  </w:t>
      </w:r>
      <w:r>
        <w:rPr>
          <w:i/>
          <w:lang w:val="en-US"/>
        </w:rPr>
        <w:t>k</w:t>
      </w:r>
      <w:r>
        <w:rPr>
          <w:i/>
        </w:rPr>
        <w:t>.</w:t>
      </w:r>
      <w:r>
        <w:t xml:space="preserve"> Произведение матриц </w:t>
      </w:r>
      <w:r>
        <w:rPr>
          <w:i/>
        </w:rPr>
        <w:t>А</w:t>
      </w:r>
      <w:r>
        <w:t xml:space="preserve"> и</w:t>
      </w:r>
      <w:r>
        <w:rPr>
          <w:i/>
        </w:rPr>
        <w:t xml:space="preserve"> В —</w:t>
      </w:r>
      <w:r>
        <w:t xml:space="preserve"> матрица </w:t>
      </w:r>
      <w:r>
        <w:rPr>
          <w:i/>
        </w:rPr>
        <w:t>С</w:t>
      </w:r>
      <w:r>
        <w:t xml:space="preserve"> имеет размер</w:t>
      </w:r>
    </w:p>
    <w:p w:rsidR="00972157" w:rsidRDefault="00972157">
      <w:r>
        <w:t xml:space="preserve">а) </w:t>
      </w:r>
      <w:r>
        <w:rPr>
          <w:i/>
        </w:rPr>
        <w:t>т</w:t>
      </w:r>
      <w:r>
        <w:t xml:space="preserve"> х </w:t>
      </w:r>
      <w:r>
        <w:rPr>
          <w:i/>
          <w:lang w:val="en-US"/>
        </w:rPr>
        <w:t>k</w:t>
      </w:r>
    </w:p>
    <w:p w:rsidR="00972157" w:rsidRDefault="00972157">
      <w:pPr>
        <w:rPr>
          <w:i/>
        </w:rPr>
      </w:pPr>
      <w:r>
        <w:t xml:space="preserve">б)  </w:t>
      </w:r>
      <w:r>
        <w:rPr>
          <w:i/>
        </w:rPr>
        <w:t xml:space="preserve">т </w:t>
      </w:r>
      <w:r>
        <w:t>х</w:t>
      </w:r>
      <w:r>
        <w:rPr>
          <w:i/>
        </w:rPr>
        <w:t xml:space="preserve"> п</w:t>
      </w:r>
    </w:p>
    <w:p w:rsidR="00972157" w:rsidRDefault="00972157">
      <w:r>
        <w:rPr>
          <w:i/>
        </w:rPr>
        <w:t>в) п</w:t>
      </w:r>
      <w:r>
        <w:t xml:space="preserve"> х  </w:t>
      </w:r>
      <w:r>
        <w:rPr>
          <w:i/>
          <w:lang w:val="en-US"/>
        </w:rPr>
        <w:t>k</w:t>
      </w:r>
      <w:r>
        <w:rPr>
          <w:i/>
        </w:rPr>
        <w:t>.</w:t>
      </w:r>
    </w:p>
    <w:p w:rsidR="00972157" w:rsidRDefault="00972157">
      <w:r>
        <w:t xml:space="preserve">28. Определитель  </w:t>
      </w:r>
      <w:r>
        <w:rPr>
          <w:i/>
          <w:lang w:val="en-US"/>
        </w:rPr>
        <w:t>n</w:t>
      </w:r>
      <w:r>
        <w:t>-го порядка является алгебраическая суммой</w:t>
      </w:r>
    </w:p>
    <w:p w:rsidR="00972157" w:rsidRDefault="00972157">
      <w:r>
        <w:t xml:space="preserve">а) </w:t>
      </w:r>
      <w:r>
        <w:rPr>
          <w:lang w:val="en-US"/>
        </w:rPr>
        <w:t>n</w:t>
      </w:r>
      <w:r>
        <w:t xml:space="preserve"> слагаемых</w:t>
      </w:r>
    </w:p>
    <w:p w:rsidR="00972157" w:rsidRPr="00A92D17" w:rsidRDefault="00972157">
      <w:r>
        <w:t xml:space="preserve">б)  </w:t>
      </w:r>
      <w:r>
        <w:rPr>
          <w:lang w:val="en-US"/>
        </w:rPr>
        <w:t>n</w:t>
      </w:r>
      <w:r>
        <w:t xml:space="preserve">! слагаемых </w:t>
      </w:r>
    </w:p>
    <w:p w:rsidR="00972157" w:rsidRDefault="00972157">
      <w:pPr>
        <w:rPr>
          <w:color w:val="000000"/>
        </w:rPr>
      </w:pPr>
      <w:r w:rsidRPr="00A92D17">
        <w:t xml:space="preserve">в) </w:t>
      </w:r>
      <w:r>
        <w:rPr>
          <w:lang w:val="en-US"/>
        </w:rPr>
        <w:t>n</w:t>
      </w:r>
      <w:r>
        <w:rPr>
          <w:vertAlign w:val="superscript"/>
        </w:rPr>
        <w:t>2</w:t>
      </w:r>
      <w:r>
        <w:t xml:space="preserve"> слагаемых</w:t>
      </w:r>
    </w:p>
    <w:p w:rsidR="00972157" w:rsidRDefault="00972157">
      <w:pPr>
        <w:rPr>
          <w:color w:val="000000"/>
        </w:rPr>
      </w:pPr>
    </w:p>
    <w:p w:rsidR="00972157" w:rsidRDefault="00972157">
      <w:r>
        <w:rPr>
          <w:color w:val="000000"/>
        </w:rPr>
        <w:t xml:space="preserve">29. При решении системы по правилу </w:t>
      </w:r>
      <w:proofErr w:type="spellStart"/>
      <w:r>
        <w:rPr>
          <w:color w:val="000000"/>
        </w:rPr>
        <w:t>Крамера</w:t>
      </w:r>
      <w:proofErr w:type="spellEnd"/>
      <w:r>
        <w:rPr>
          <w:color w:val="000000"/>
        </w:rPr>
        <w:t xml:space="preserve"> используют формулы</w:t>
      </w:r>
    </w:p>
    <w:p w:rsidR="00972157" w:rsidRDefault="00972157">
      <w:r>
        <w:t xml:space="preserve">а) </w:t>
      </w:r>
      <w:r w:rsidR="003503EC">
        <w:rPr>
          <w:noProof/>
          <w:lang w:eastAsia="ru-RU"/>
        </w:rPr>
        <w:pict>
          <v:shape id="Рисунок 12" o:spid="_x0000_i1036" type="#_x0000_t75" style="width:54pt;height:42.75pt;visibility:visible" filled="t">
            <v:imagedata r:id="rId21" o:title=""/>
          </v:shape>
        </w:pict>
      </w:r>
    </w:p>
    <w:p w:rsidR="00972157" w:rsidRDefault="00972157">
      <w:r>
        <w:t xml:space="preserve">б) </w:t>
      </w:r>
      <w:r w:rsidR="003503EC">
        <w:rPr>
          <w:noProof/>
          <w:lang w:eastAsia="ru-RU"/>
        </w:rPr>
        <w:pict>
          <v:shape id="Рисунок 13" o:spid="_x0000_i1037" type="#_x0000_t75" style="width:69pt;height:18.75pt;visibility:visible" filled="t">
            <v:imagedata r:id="rId22" o:title=""/>
          </v:shape>
        </w:pict>
      </w:r>
    </w:p>
    <w:p w:rsidR="00972157" w:rsidRDefault="00972157">
      <w:r>
        <w:t xml:space="preserve">в) </w:t>
      </w:r>
      <w:r w:rsidR="003503EC">
        <w:rPr>
          <w:noProof/>
          <w:lang w:eastAsia="ru-RU"/>
        </w:rPr>
        <w:pict>
          <v:shape id="Рисунок 14" o:spid="_x0000_i1038" type="#_x0000_t75" style="width:50.25pt;height:40.5pt;visibility:visible" filled="t">
            <v:imagedata r:id="rId23" o:title=""/>
          </v:shape>
        </w:pict>
      </w:r>
    </w:p>
    <w:p w:rsidR="00972157" w:rsidRDefault="00972157"/>
    <w:p w:rsidR="00972157" w:rsidRDefault="00972157">
      <w:r>
        <w:rPr>
          <w:color w:val="000000"/>
        </w:rPr>
        <w:t>30. При решении системы </w:t>
      </w:r>
      <w:r w:rsidR="003503EC">
        <w:rPr>
          <w:noProof/>
          <w:lang w:eastAsia="ru-RU"/>
        </w:rPr>
        <w:pict>
          <v:shape id="Рисунок 15" o:spid="_x0000_i1039" type="#_x0000_t75" style="width:93pt;height:48pt;visibility:visible" filled="t">
            <v:imagedata r:id="rId24" o:title=""/>
          </v:shape>
        </w:pict>
      </w:r>
      <w:r>
        <w:rPr>
          <w:color w:val="000000"/>
        </w:rPr>
        <w:t xml:space="preserve"> по правилу </w:t>
      </w:r>
      <w:proofErr w:type="spellStart"/>
      <w:r>
        <w:rPr>
          <w:color w:val="000000"/>
        </w:rPr>
        <w:t>Крамера</w:t>
      </w:r>
      <w:proofErr w:type="spellEnd"/>
    </w:p>
    <w:p w:rsidR="00972157" w:rsidRDefault="00972157">
      <w:r>
        <w:t xml:space="preserve">а) </w:t>
      </w:r>
      <w:r w:rsidR="003503EC">
        <w:rPr>
          <w:noProof/>
          <w:lang w:eastAsia="ru-RU"/>
        </w:rPr>
        <w:pict>
          <v:shape id="Рисунок 16" o:spid="_x0000_i1040" type="#_x0000_t75" style="width:261pt;height:52.5pt;visibility:visible" filled="t">
            <v:imagedata r:id="rId25" o:title=""/>
          </v:shape>
        </w:pict>
      </w:r>
    </w:p>
    <w:p w:rsidR="00972157" w:rsidRDefault="00972157">
      <w:r>
        <w:lastRenderedPageBreak/>
        <w:t xml:space="preserve">б) </w:t>
      </w:r>
      <w:r w:rsidR="003503EC">
        <w:rPr>
          <w:noProof/>
          <w:lang w:eastAsia="ru-RU"/>
        </w:rPr>
        <w:pict>
          <v:shape id="Рисунок 17" o:spid="_x0000_i1041" type="#_x0000_t75" style="width:257.25pt;height:54pt;visibility:visible" filled="t">
            <v:imagedata r:id="rId26" o:title=""/>
          </v:shape>
        </w:pict>
      </w:r>
    </w:p>
    <w:p w:rsidR="00972157" w:rsidRDefault="00972157">
      <w:r>
        <w:t xml:space="preserve">в) </w:t>
      </w:r>
      <w:r w:rsidR="003503EC">
        <w:rPr>
          <w:noProof/>
          <w:lang w:eastAsia="ru-RU"/>
        </w:rPr>
        <w:pict>
          <v:shape id="Рисунок 18" o:spid="_x0000_i1042" type="#_x0000_t75" style="width:238.5pt;height:52.5pt;visibility:visible" filled="t">
            <v:imagedata r:id="rId27" o:title=""/>
          </v:shape>
        </w:pict>
      </w:r>
    </w:p>
    <w:p w:rsidR="00972157" w:rsidRDefault="00972157">
      <w:r>
        <w:t>31. В терминах теории вероятностей событие называется достоверным, если про него известно, что</w:t>
      </w:r>
    </w:p>
    <w:p w:rsidR="00972157" w:rsidRDefault="00972157">
      <w:r>
        <w:t>а) оно уже происходило когда-то</w:t>
      </w:r>
    </w:p>
    <w:p w:rsidR="00972157" w:rsidRDefault="00972157">
      <w:r>
        <w:t>б)  обязательно произойдет при осуществле</w:t>
      </w:r>
      <w:r>
        <w:softHyphen/>
        <w:t>нии комплекса условий</w:t>
      </w:r>
    </w:p>
    <w:p w:rsidR="00972157" w:rsidRDefault="00972157">
      <w:r>
        <w:t>в)  вы уверены, что оно может произойти</w:t>
      </w:r>
    </w:p>
    <w:p w:rsidR="00972157" w:rsidRDefault="00972157">
      <w:r>
        <w:t>32. Вероятность достоверного события равна:</w:t>
      </w:r>
    </w:p>
    <w:p w:rsidR="00972157" w:rsidRDefault="00972157">
      <w:r>
        <w:t>а). 0</w:t>
      </w:r>
    </w:p>
    <w:p w:rsidR="00972157" w:rsidRDefault="00972157">
      <w:r>
        <w:t xml:space="preserve">б)  –1 </w:t>
      </w:r>
    </w:p>
    <w:p w:rsidR="00972157" w:rsidRDefault="00972157">
      <w:r>
        <w:t xml:space="preserve">в)  0,5 </w:t>
      </w:r>
    </w:p>
    <w:p w:rsidR="00972157" w:rsidRDefault="00972157">
      <w:r>
        <w:t>г) 1</w:t>
      </w:r>
    </w:p>
    <w:p w:rsidR="00972157" w:rsidRDefault="00972157">
      <w:r>
        <w:t>33. Вероятность наступления некоторого события не может быть равна:</w:t>
      </w:r>
    </w:p>
    <w:p w:rsidR="00972157" w:rsidRDefault="00972157">
      <w:r>
        <w:t>а) 0</w:t>
      </w:r>
    </w:p>
    <w:p w:rsidR="00972157" w:rsidRDefault="00972157">
      <w:r>
        <w:t>б)  1</w:t>
      </w:r>
    </w:p>
    <w:p w:rsidR="00972157" w:rsidRDefault="00972157">
      <w:r>
        <w:t>в)  2</w:t>
      </w:r>
    </w:p>
    <w:p w:rsidR="00972157" w:rsidRDefault="00972157">
      <w:r>
        <w:t xml:space="preserve">34. Что означает операция А+В для событий в теории вероятностей? </w:t>
      </w:r>
    </w:p>
    <w:p w:rsidR="00972157" w:rsidRDefault="00972157">
      <w:r>
        <w:t xml:space="preserve">а) событие А влечет за собой событие В; </w:t>
      </w:r>
    </w:p>
    <w:p w:rsidR="00972157" w:rsidRDefault="00972157">
      <w:r>
        <w:t xml:space="preserve">б)  произошло хотя бы одно из двух событий А или В; </w:t>
      </w:r>
    </w:p>
    <w:p w:rsidR="00972157" w:rsidRDefault="00972157">
      <w:r>
        <w:t>в) совместно осуществились события А и В.</w:t>
      </w:r>
    </w:p>
    <w:p w:rsidR="00972157" w:rsidRDefault="00972157">
      <w:r>
        <w:t xml:space="preserve">35. Выберите неверное утверждение: </w:t>
      </w:r>
    </w:p>
    <w:p w:rsidR="00972157" w:rsidRDefault="00972157">
      <w:r>
        <w:t xml:space="preserve">а) Событие, противоположное достоверному, является невозможным; </w:t>
      </w:r>
    </w:p>
    <w:p w:rsidR="00972157" w:rsidRDefault="00972157">
      <w:pPr>
        <w:rPr>
          <w:rFonts w:cs="Arial"/>
          <w:color w:val="000000"/>
          <w:shd w:val="clear" w:color="auto" w:fill="FFFFFF"/>
        </w:rPr>
      </w:pPr>
      <w:r>
        <w:t xml:space="preserve">б)  Сумма вероятностей двух противоположных событий равна единице; </w:t>
      </w:r>
    </w:p>
    <w:p w:rsidR="00972157" w:rsidRDefault="00972157">
      <w:pPr>
        <w:spacing w:line="200" w:lineRule="atLeast"/>
        <w:rPr>
          <w:b/>
          <w:bCs/>
        </w:rPr>
      </w:pPr>
      <w:r>
        <w:rPr>
          <w:rFonts w:cs="Arial"/>
          <w:color w:val="000000"/>
          <w:shd w:val="clear" w:color="auto" w:fill="FFFFFF"/>
        </w:rPr>
        <w:t xml:space="preserve">в)  Если два события единственно возможны и несовместны, то они называются противоположными </w:t>
      </w:r>
    </w:p>
    <w:p w:rsidR="00972157" w:rsidRDefault="00972157">
      <w:pPr>
        <w:jc w:val="center"/>
        <w:rPr>
          <w:b/>
          <w:bCs/>
        </w:rPr>
      </w:pPr>
      <w:r>
        <w:rPr>
          <w:b/>
          <w:bCs/>
        </w:rPr>
        <w:t>Примерный список вопросов к зачёту</w:t>
      </w:r>
    </w:p>
    <w:p w:rsidR="00972157" w:rsidRDefault="00972157">
      <w:pPr>
        <w:jc w:val="center"/>
        <w:rPr>
          <w:b/>
          <w:bCs/>
        </w:rPr>
      </w:pPr>
    </w:p>
    <w:p w:rsidR="00972157" w:rsidRDefault="00972157">
      <w:pPr>
        <w:jc w:val="both"/>
      </w:pPr>
      <w:r>
        <w:t>1. Функция. 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jc w:val="both"/>
      </w:pPr>
      <w:r>
        <w:t>2. Пределы и непрерывность. 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jc w:val="both"/>
      </w:pPr>
      <w:r>
        <w:t>3. Дифференциальное исчисление. Производная. 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p w:rsidR="00972157" w:rsidRDefault="00972157">
      <w:pPr>
        <w:jc w:val="both"/>
      </w:pPr>
      <w:r>
        <w:t>4. Исследование функции на монотонность и экстремумы. 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jc w:val="both"/>
      </w:pPr>
      <w:r>
        <w:lastRenderedPageBreak/>
        <w:t>5. Полное исследование и построение графиков функций-Понятие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jc w:val="both"/>
      </w:pPr>
      <w:r>
        <w:t>6. Частные производные функции n переменных. Частные производные первого порядка и их геометрическое истолкование. Экстремумы функций многих переменных</w:t>
      </w:r>
    </w:p>
    <w:p w:rsidR="00972157" w:rsidRDefault="00972157">
      <w:pPr>
        <w:jc w:val="both"/>
      </w:pPr>
      <w:r>
        <w:t>7. Неопределенный интеграл. 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p w:rsidR="00972157" w:rsidRDefault="00972157">
      <w:pPr>
        <w:jc w:val="both"/>
      </w:pPr>
      <w:r>
        <w:t xml:space="preserve">8. Определенный интеграл. Площадь криволинейной трапеции. Интегрирование подстановкой. Интегрирование по частям. </w:t>
      </w:r>
    </w:p>
    <w:p w:rsidR="00972157" w:rsidRDefault="00972157">
      <w:pPr>
        <w:jc w:val="both"/>
      </w:pPr>
      <w:r>
        <w:t>9. Матрицы. 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p w:rsidR="00972157" w:rsidRDefault="00972157">
      <w:pPr>
        <w:jc w:val="both"/>
      </w:pPr>
      <w:r>
        <w:t>10. Определители. Понятие определителей 2 и 3 порядков. Свойства определителей. Вычисление определителей. Понятие минора. Понятие алгебраического дополнения</w:t>
      </w:r>
    </w:p>
    <w:p w:rsidR="00972157" w:rsidRDefault="00972157">
      <w:pPr>
        <w:jc w:val="both"/>
      </w:pPr>
      <w:r>
        <w:t>11. Системы линейных уравнений. Понятие системы линейных алгебраических уравнении. Теорема Кронекера-</w:t>
      </w:r>
      <w:proofErr w:type="spellStart"/>
      <w:r>
        <w:t>Капелли</w:t>
      </w:r>
      <w:proofErr w:type="spellEnd"/>
      <w:r>
        <w:t xml:space="preserve">. Теорема </w:t>
      </w:r>
      <w:proofErr w:type="spellStart"/>
      <w:r>
        <w:t>Крамера</w:t>
      </w:r>
      <w:proofErr w:type="spellEnd"/>
      <w:r>
        <w:t>. Метод Гаусса</w:t>
      </w:r>
    </w:p>
    <w:p w:rsidR="00972157" w:rsidRDefault="00972157">
      <w:pPr>
        <w:jc w:val="both"/>
      </w:pPr>
      <w:r>
        <w:t>12. Предмет теории вероятностей. Определение и свойства вероятности. Классическое определение вероятности Аксиомы вероятностного пространства</w:t>
      </w:r>
    </w:p>
    <w:p w:rsidR="00972157" w:rsidRDefault="00972157">
      <w:pPr>
        <w:jc w:val="both"/>
      </w:pPr>
      <w:r>
        <w:t>13. Сумма и произведение событий. Правило сложения и умножения вероятностей для любого числа событий. Условная вероятность. Формула полной вероятности. Формула Байеса</w:t>
      </w:r>
    </w:p>
    <w:p w:rsidR="00972157" w:rsidRDefault="00972157">
      <w:pPr>
        <w:jc w:val="both"/>
      </w:pPr>
      <w:r>
        <w:t>14. Случайные величины. Понятие случайной величины. Классификация случайных величин.</w:t>
      </w:r>
    </w:p>
    <w:p w:rsidR="00972157" w:rsidRDefault="00972157">
      <w:pPr>
        <w:jc w:val="both"/>
      </w:pPr>
      <w:r>
        <w:t xml:space="preserve">15. Числовые характеристики случайных величин. Понятие математического ожидания, дисперсии, среднего </w:t>
      </w:r>
      <w:proofErr w:type="spellStart"/>
      <w:r>
        <w:t>квадратического</w:t>
      </w:r>
      <w:proofErr w:type="spellEnd"/>
      <w:r>
        <w:t xml:space="preserve">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p w:rsidR="00972157" w:rsidRDefault="00972157">
      <w:pPr>
        <w:jc w:val="both"/>
      </w:pPr>
      <w:r>
        <w:t>16. Законы распределений случайной величины. 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p w:rsidR="00972157" w:rsidRDefault="00972157">
      <w:pPr>
        <w:jc w:val="both"/>
        <w:rPr>
          <w:color w:val="000000"/>
        </w:rPr>
      </w:pPr>
      <w:r>
        <w:t>17. Генеральная и выборочная совокупность. 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pPr>
        <w:autoSpaceDE w:val="0"/>
        <w:jc w:val="both"/>
      </w:pPr>
      <w:r>
        <w:rPr>
          <w:color w:val="000000"/>
        </w:rPr>
        <w:t>18. Понятие статистической оценки. Доверительная вероятность. Доверительный интервал. Понятие доверительного интервала, доверительной вероятности (надежности) оценки. Интервальная оценка математического ожидания</w:t>
      </w:r>
    </w:p>
    <w:p w:rsidR="00972157" w:rsidRDefault="00972157"/>
    <w:p w:rsidR="00972157" w:rsidRDefault="00972157">
      <w:pPr>
        <w:ind w:firstLine="708"/>
        <w:jc w:val="both"/>
        <w:rPr>
          <w:i/>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72157" w:rsidRDefault="00972157">
      <w:pPr>
        <w:jc w:val="both"/>
        <w:rPr>
          <w:i/>
        </w:rPr>
      </w:pPr>
    </w:p>
    <w:p w:rsidR="00972157" w:rsidRDefault="00972157">
      <w:pPr>
        <w:ind w:firstLine="709"/>
        <w:jc w:val="both"/>
      </w:pPr>
      <w:r>
        <w:rPr>
          <w:i/>
        </w:rPr>
        <w:t>Практические задания</w:t>
      </w:r>
    </w:p>
    <w:p w:rsidR="00972157" w:rsidRDefault="00972157">
      <w:pPr>
        <w:widowControl w:val="0"/>
        <w:numPr>
          <w:ilvl w:val="0"/>
          <w:numId w:val="20"/>
        </w:numPr>
        <w:ind w:left="0" w:firstLine="709"/>
        <w:jc w:val="both"/>
      </w:pPr>
      <w:r>
        <w:t xml:space="preserve">Случайная величина распределена по нормальному закону с математическим ожиданием и средним </w:t>
      </w:r>
      <w:proofErr w:type="spellStart"/>
      <w:r>
        <w:t>квадратическим</w:t>
      </w:r>
      <w:proofErr w:type="spellEnd"/>
      <w:r>
        <w:t xml:space="preserve"> отклонением, соответственно равными 10 и 5. Найти </w:t>
      </w:r>
      <w:r>
        <w:lastRenderedPageBreak/>
        <w:t>ве</w:t>
      </w:r>
      <w:r>
        <w:softHyphen/>
        <w:t>роятность того, что Х примет значение на интервале (20, 30).</w:t>
      </w:r>
    </w:p>
    <w:p w:rsidR="00972157" w:rsidRDefault="00972157">
      <w:pPr>
        <w:widowControl w:val="0"/>
        <w:numPr>
          <w:ilvl w:val="0"/>
          <w:numId w:val="20"/>
        </w:numPr>
        <w:ind w:left="0" w:firstLine="709"/>
        <w:jc w:val="both"/>
      </w:pPr>
      <w:r>
        <w:t xml:space="preserve">Магазин производит продажу мужских костюмов. По данным статистики, распределение по размерам является нормальным с математическим ожиданием и средним </w:t>
      </w:r>
      <w:proofErr w:type="spellStart"/>
      <w:r>
        <w:t>квадратическим</w:t>
      </w:r>
      <w:proofErr w:type="spellEnd"/>
      <w:r>
        <w:t xml:space="preserve"> отклонением, соответственно равными 48 и 2. Опре</w:t>
      </w:r>
      <w:r>
        <w:softHyphen/>
        <w:t>делить процент спроса на 50-й размер при условии разброса значений этой величины в интервале (49, 51).</w:t>
      </w:r>
    </w:p>
    <w:p w:rsidR="00972157" w:rsidRDefault="00972157">
      <w:pPr>
        <w:widowControl w:val="0"/>
        <w:numPr>
          <w:ilvl w:val="0"/>
          <w:numId w:val="20"/>
        </w:numPr>
        <w:ind w:left="0" w:firstLine="709"/>
        <w:jc w:val="both"/>
      </w:pPr>
      <w:r>
        <w:t xml:space="preserve">Для  рекламы своей продукции  фирма вкладывает в каждую 5 единицу продукции приз в 5 </w:t>
      </w:r>
      <w:proofErr w:type="spellStart"/>
      <w:r>
        <w:t>ден</w:t>
      </w:r>
      <w:proofErr w:type="spellEnd"/>
      <w:r>
        <w:t>. единиц. Пусть случайная величина Х - количество выигрышей при n сделанных покупках.</w:t>
      </w:r>
    </w:p>
    <w:p w:rsidR="00972157" w:rsidRDefault="00972157">
      <w:pPr>
        <w:widowControl w:val="0"/>
        <w:ind w:firstLine="709"/>
        <w:jc w:val="both"/>
      </w:pPr>
      <w:r>
        <w:t>1. Постройте ряд распределения случайной величины.</w:t>
      </w:r>
    </w:p>
    <w:p w:rsidR="00972157" w:rsidRDefault="00972157">
      <w:pPr>
        <w:widowControl w:val="0"/>
        <w:ind w:firstLine="709"/>
        <w:jc w:val="both"/>
        <w:rPr>
          <w:iCs/>
          <w:color w:val="000000"/>
        </w:rPr>
      </w:pPr>
      <w:r>
        <w:t>2.Определите  функцию распределения и постройте ее график</w:t>
      </w:r>
    </w:p>
    <w:p w:rsidR="00972157" w:rsidRDefault="00972157">
      <w:pPr>
        <w:widowControl w:val="0"/>
        <w:tabs>
          <w:tab w:val="center" w:pos="4536"/>
          <w:tab w:val="right" w:pos="9072"/>
        </w:tabs>
        <w:ind w:firstLine="709"/>
        <w:jc w:val="both"/>
      </w:pPr>
      <w:r>
        <w:rPr>
          <w:iCs/>
          <w:color w:val="000000"/>
        </w:rPr>
        <w:t xml:space="preserve">3. Найдите математическое ожидание, дисперсию и среднее </w:t>
      </w:r>
      <w:proofErr w:type="spellStart"/>
      <w:r>
        <w:rPr>
          <w:iCs/>
          <w:color w:val="000000"/>
        </w:rPr>
        <w:t>квадратическое</w:t>
      </w:r>
      <w:proofErr w:type="spellEnd"/>
      <w:r>
        <w:rPr>
          <w:iCs/>
          <w:color w:val="000000"/>
        </w:rPr>
        <w:t xml:space="preserve"> отклонение случайной величины Х. Найдите среднюю сумму выигрыша.</w:t>
      </w:r>
    </w:p>
    <w:sectPr w:rsidR="00972157" w:rsidSect="00EB30AD">
      <w:pgSz w:w="12240" w:h="15840"/>
      <w:pgMar w:top="1134" w:right="850" w:bottom="1134" w:left="1701"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3">
    <w:nsid w:val="00000004"/>
    <w:multiLevelType w:val="multilevel"/>
    <w:tmpl w:val="00000004"/>
    <w:name w:val="WW8Num4"/>
    <w:lvl w:ilvl="0">
      <w:start w:val="9"/>
      <w:numFmt w:val="decimal"/>
      <w:lvlText w:val="%1."/>
      <w:lvlJc w:val="left"/>
      <w:pPr>
        <w:tabs>
          <w:tab w:val="num" w:pos="0"/>
        </w:tabs>
        <w:ind w:left="720" w:hanging="360"/>
      </w:pPr>
      <w:rPr>
        <w:rFonts w:ascii="Times New Roman" w:hAnsi="Times New Roman" w:cs="Times New Roman"/>
        <w:color w:val="000000"/>
        <w:spacing w:val="2"/>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nsid w:val="00000005"/>
    <w:multiLevelType w:val="multilevel"/>
    <w:tmpl w:val="00000005"/>
    <w:name w:val="WW8Num5"/>
    <w:lvl w:ilvl="0">
      <w:start w:val="12"/>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nsid w:val="00000006"/>
    <w:multiLevelType w:val="multilevel"/>
    <w:tmpl w:val="00000006"/>
    <w:name w:val="WW8Num6"/>
    <w:lvl w:ilvl="0">
      <w:start w:val="4"/>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342" w:hanging="480"/>
      </w:pPr>
      <w:rPr>
        <w:rFonts w:cs="Times New Roman"/>
      </w:rPr>
    </w:lvl>
    <w:lvl w:ilvl="2">
      <w:start w:val="2"/>
      <w:numFmt w:val="decimal"/>
      <w:lvlText w:val="%1.%2.%3"/>
      <w:lvlJc w:val="left"/>
      <w:pPr>
        <w:tabs>
          <w:tab w:val="num" w:pos="0"/>
        </w:tabs>
        <w:ind w:left="2444" w:hanging="720"/>
      </w:pPr>
      <w:rPr>
        <w:rFonts w:cs="Times New Roman"/>
      </w:rPr>
    </w:lvl>
    <w:lvl w:ilvl="3">
      <w:start w:val="1"/>
      <w:numFmt w:val="decimal"/>
      <w:lvlText w:val="%1.%2.%3.%4"/>
      <w:lvlJc w:val="left"/>
      <w:pPr>
        <w:tabs>
          <w:tab w:val="num" w:pos="0"/>
        </w:tabs>
        <w:ind w:left="3306" w:hanging="720"/>
      </w:pPr>
      <w:rPr>
        <w:rFonts w:cs="Times New Roman"/>
      </w:rPr>
    </w:lvl>
    <w:lvl w:ilvl="4">
      <w:start w:val="1"/>
      <w:numFmt w:val="decimal"/>
      <w:lvlText w:val="%1.%2.%3.%4.%5"/>
      <w:lvlJc w:val="left"/>
      <w:pPr>
        <w:tabs>
          <w:tab w:val="num" w:pos="0"/>
        </w:tabs>
        <w:ind w:left="4528" w:hanging="1080"/>
      </w:pPr>
      <w:rPr>
        <w:rFonts w:cs="Times New Roman"/>
      </w:rPr>
    </w:lvl>
    <w:lvl w:ilvl="5">
      <w:start w:val="1"/>
      <w:numFmt w:val="decimal"/>
      <w:lvlText w:val="%1.%2.%3.%4.%5.%6"/>
      <w:lvlJc w:val="left"/>
      <w:pPr>
        <w:tabs>
          <w:tab w:val="num" w:pos="0"/>
        </w:tabs>
        <w:ind w:left="5390" w:hanging="1080"/>
      </w:pPr>
      <w:rPr>
        <w:rFonts w:cs="Times New Roman"/>
      </w:rPr>
    </w:lvl>
    <w:lvl w:ilvl="6">
      <w:start w:val="1"/>
      <w:numFmt w:val="decimal"/>
      <w:lvlText w:val="%1.%2.%3.%4.%5.%6.%7"/>
      <w:lvlJc w:val="left"/>
      <w:pPr>
        <w:tabs>
          <w:tab w:val="num" w:pos="0"/>
        </w:tabs>
        <w:ind w:left="6612" w:hanging="1440"/>
      </w:pPr>
      <w:rPr>
        <w:rFonts w:cs="Times New Roman"/>
      </w:rPr>
    </w:lvl>
    <w:lvl w:ilvl="7">
      <w:start w:val="1"/>
      <w:numFmt w:val="decimal"/>
      <w:lvlText w:val="%1.%2.%3.%4.%5.%6.%7.%8"/>
      <w:lvlJc w:val="left"/>
      <w:pPr>
        <w:tabs>
          <w:tab w:val="num" w:pos="0"/>
        </w:tabs>
        <w:ind w:left="7474" w:hanging="1440"/>
      </w:pPr>
      <w:rPr>
        <w:rFonts w:cs="Times New Roman"/>
      </w:rPr>
    </w:lvl>
    <w:lvl w:ilvl="8">
      <w:start w:val="1"/>
      <w:numFmt w:val="decimal"/>
      <w:lvlText w:val="%1.%2.%3.%4.%5.%6.%7.%8.%9"/>
      <w:lvlJc w:val="left"/>
      <w:pPr>
        <w:tabs>
          <w:tab w:val="num" w:pos="0"/>
        </w:tabs>
        <w:ind w:left="8696" w:hanging="1800"/>
      </w:pPr>
      <w:rPr>
        <w:rFonts w:cs="Times New Roman"/>
      </w:rPr>
    </w:lvl>
  </w:abstractNum>
  <w:abstractNum w:abstractNumId="6">
    <w:nsid w:val="00000007"/>
    <w:multiLevelType w:val="multilevel"/>
    <w:tmpl w:val="00000007"/>
    <w:name w:val="WW8Num7"/>
    <w:lvl w:ilvl="0">
      <w:start w:val="4"/>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nsid w:val="00000008"/>
    <w:multiLevelType w:val="multilevel"/>
    <w:tmpl w:val="00000008"/>
    <w:name w:val="WW8Num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8">
    <w:nsid w:val="00000009"/>
    <w:multiLevelType w:val="multilevel"/>
    <w:tmpl w:val="00000009"/>
    <w:name w:val="WW8Num9"/>
    <w:lvl w:ilvl="0">
      <w:start w:val="1"/>
      <w:numFmt w:val="decimal"/>
      <w:lvlText w:val="%1."/>
      <w:lvlJc w:val="left"/>
      <w:pPr>
        <w:tabs>
          <w:tab w:val="num" w:pos="0"/>
        </w:tabs>
        <w:ind w:left="720" w:hanging="360"/>
      </w:pPr>
      <w:rPr>
        <w:rFonts w:cs="Times New Roman"/>
        <w:b/>
        <w:bCs/>
        <w:color w:val="00000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9">
    <w:nsid w:val="0000000A"/>
    <w:multiLevelType w:val="multilevel"/>
    <w:tmpl w:val="0000000A"/>
    <w:name w:val="WW8Num10"/>
    <w:lvl w:ilvl="0">
      <w:start w:val="1"/>
      <w:numFmt w:val="decimal"/>
      <w:lvlText w:val="%1."/>
      <w:lvlJc w:val="left"/>
      <w:pPr>
        <w:tabs>
          <w:tab w:val="num" w:pos="0"/>
        </w:tabs>
        <w:ind w:left="862" w:hanging="360"/>
      </w:pPr>
      <w:rPr>
        <w:rFonts w:ascii="Times New Roman" w:hAnsi="Times New Roman" w:cs="Times New Roman"/>
        <w:bCs/>
        <w:color w:val="000000"/>
        <w:spacing w:val="2"/>
        <w:sz w:val="24"/>
        <w:szCs w:val="24"/>
      </w:rPr>
    </w:lvl>
    <w:lvl w:ilvl="1">
      <w:start w:val="1"/>
      <w:numFmt w:val="decimal"/>
      <w:lvlText w:val="%1.%2"/>
      <w:lvlJc w:val="left"/>
      <w:pPr>
        <w:tabs>
          <w:tab w:val="num" w:pos="0"/>
        </w:tabs>
        <w:ind w:left="1069" w:hanging="360"/>
      </w:pPr>
      <w:rPr>
        <w:rFonts w:cs="Times New Roman"/>
      </w:rPr>
    </w:lvl>
    <w:lvl w:ilvl="2">
      <w:start w:val="1"/>
      <w:numFmt w:val="decimal"/>
      <w:lvlText w:val="%1.%2.%3"/>
      <w:lvlJc w:val="left"/>
      <w:pPr>
        <w:tabs>
          <w:tab w:val="num" w:pos="0"/>
        </w:tabs>
        <w:ind w:left="1636" w:hanging="720"/>
      </w:pPr>
      <w:rPr>
        <w:rFonts w:cs="Times New Roman"/>
      </w:rPr>
    </w:lvl>
    <w:lvl w:ilvl="3">
      <w:start w:val="1"/>
      <w:numFmt w:val="decimal"/>
      <w:lvlText w:val="%1.%2.%3.%4"/>
      <w:lvlJc w:val="left"/>
      <w:pPr>
        <w:tabs>
          <w:tab w:val="num" w:pos="0"/>
        </w:tabs>
        <w:ind w:left="1843" w:hanging="720"/>
      </w:pPr>
      <w:rPr>
        <w:rFonts w:cs="Times New Roman"/>
      </w:rPr>
    </w:lvl>
    <w:lvl w:ilvl="4">
      <w:start w:val="1"/>
      <w:numFmt w:val="decimal"/>
      <w:lvlText w:val="%1.%2.%3.%4.%5"/>
      <w:lvlJc w:val="left"/>
      <w:pPr>
        <w:tabs>
          <w:tab w:val="num" w:pos="0"/>
        </w:tabs>
        <w:ind w:left="2410" w:hanging="1080"/>
      </w:pPr>
      <w:rPr>
        <w:rFonts w:cs="Times New Roman"/>
      </w:rPr>
    </w:lvl>
    <w:lvl w:ilvl="5">
      <w:start w:val="1"/>
      <w:numFmt w:val="decimal"/>
      <w:lvlText w:val="%1.%2.%3.%4.%5.%6"/>
      <w:lvlJc w:val="left"/>
      <w:pPr>
        <w:tabs>
          <w:tab w:val="num" w:pos="0"/>
        </w:tabs>
        <w:ind w:left="2617" w:hanging="1080"/>
      </w:pPr>
      <w:rPr>
        <w:rFonts w:cs="Times New Roman"/>
      </w:rPr>
    </w:lvl>
    <w:lvl w:ilvl="6">
      <w:start w:val="1"/>
      <w:numFmt w:val="decimal"/>
      <w:lvlText w:val="%1.%2.%3.%4.%5.%6.%7"/>
      <w:lvlJc w:val="left"/>
      <w:pPr>
        <w:tabs>
          <w:tab w:val="num" w:pos="0"/>
        </w:tabs>
        <w:ind w:left="3184" w:hanging="1440"/>
      </w:pPr>
      <w:rPr>
        <w:rFonts w:cs="Times New Roman"/>
      </w:rPr>
    </w:lvl>
    <w:lvl w:ilvl="7">
      <w:start w:val="1"/>
      <w:numFmt w:val="decimal"/>
      <w:lvlText w:val="%1.%2.%3.%4.%5.%6.%7.%8"/>
      <w:lvlJc w:val="left"/>
      <w:pPr>
        <w:tabs>
          <w:tab w:val="num" w:pos="0"/>
        </w:tabs>
        <w:ind w:left="3391" w:hanging="1440"/>
      </w:pPr>
      <w:rPr>
        <w:rFonts w:cs="Times New Roman"/>
      </w:rPr>
    </w:lvl>
    <w:lvl w:ilvl="8">
      <w:start w:val="1"/>
      <w:numFmt w:val="decimal"/>
      <w:lvlText w:val="%1.%2.%3.%4.%5.%6.%7.%8.%9"/>
      <w:lvlJc w:val="left"/>
      <w:pPr>
        <w:tabs>
          <w:tab w:val="num" w:pos="0"/>
        </w:tabs>
        <w:ind w:left="3958" w:hanging="1800"/>
      </w:pPr>
      <w:rPr>
        <w:rFonts w:cs="Times New Roman"/>
      </w:rPr>
    </w:lvl>
  </w:abstractNum>
  <w:abstractNum w:abstractNumId="10">
    <w:nsid w:val="0000000B"/>
    <w:multiLevelType w:val="multilevel"/>
    <w:tmpl w:val="0000000B"/>
    <w:name w:val="WW8Num1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11">
    <w:nsid w:val="0000000C"/>
    <w:multiLevelType w:val="multilevel"/>
    <w:tmpl w:val="0000000C"/>
    <w:name w:val="WW8Num12"/>
    <w:lvl w:ilvl="0">
      <w:start w:val="7"/>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1069" w:hanging="360"/>
      </w:pPr>
      <w:rPr>
        <w:rFonts w:cs="Times New Roman"/>
        <w:color w:val="000000"/>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12">
    <w:nsid w:val="0000000D"/>
    <w:multiLevelType w:val="multilevel"/>
    <w:tmpl w:val="0000000D"/>
    <w:name w:val="WW8Num5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3">
    <w:nsid w:val="0000000E"/>
    <w:multiLevelType w:val="multilevel"/>
    <w:tmpl w:val="0000000E"/>
    <w:name w:val="WW8Num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0F"/>
    <w:multiLevelType w:val="multilevel"/>
    <w:tmpl w:val="0000000F"/>
    <w:name w:val="WW8Num61"/>
    <w:lvl w:ilvl="0">
      <w:start w:val="1"/>
      <w:numFmt w:val="decimal"/>
      <w:lvlText w:val="%1."/>
      <w:lvlJc w:val="left"/>
      <w:pPr>
        <w:tabs>
          <w:tab w:val="num" w:pos="1479"/>
        </w:tabs>
        <w:ind w:left="1479" w:hanging="360"/>
      </w:pPr>
      <w:rPr>
        <w:rFonts w:cs="Times New Roman"/>
        <w:sz w:val="24"/>
        <w:szCs w:val="24"/>
      </w:rPr>
    </w:lvl>
    <w:lvl w:ilvl="1">
      <w:start w:val="1"/>
      <w:numFmt w:val="decimal"/>
      <w:lvlText w:val="%2."/>
      <w:lvlJc w:val="left"/>
      <w:pPr>
        <w:tabs>
          <w:tab w:val="num" w:pos="1839"/>
        </w:tabs>
        <w:ind w:left="1839" w:hanging="360"/>
      </w:pPr>
      <w:rPr>
        <w:rFonts w:cs="Times New Roman"/>
      </w:rPr>
    </w:lvl>
    <w:lvl w:ilvl="2">
      <w:start w:val="1"/>
      <w:numFmt w:val="decimal"/>
      <w:lvlText w:val="%3."/>
      <w:lvlJc w:val="left"/>
      <w:pPr>
        <w:tabs>
          <w:tab w:val="num" w:pos="2199"/>
        </w:tabs>
        <w:ind w:left="2199" w:hanging="360"/>
      </w:pPr>
      <w:rPr>
        <w:rFonts w:cs="Times New Roman"/>
      </w:rPr>
    </w:lvl>
    <w:lvl w:ilvl="3">
      <w:start w:val="1"/>
      <w:numFmt w:val="decimal"/>
      <w:lvlText w:val="%4."/>
      <w:lvlJc w:val="left"/>
      <w:pPr>
        <w:tabs>
          <w:tab w:val="num" w:pos="2559"/>
        </w:tabs>
        <w:ind w:left="2559" w:hanging="360"/>
      </w:pPr>
      <w:rPr>
        <w:rFonts w:cs="Times New Roman"/>
      </w:rPr>
    </w:lvl>
    <w:lvl w:ilvl="4">
      <w:start w:val="1"/>
      <w:numFmt w:val="decimal"/>
      <w:lvlText w:val="%5."/>
      <w:lvlJc w:val="left"/>
      <w:pPr>
        <w:tabs>
          <w:tab w:val="num" w:pos="2919"/>
        </w:tabs>
        <w:ind w:left="2919" w:hanging="360"/>
      </w:pPr>
      <w:rPr>
        <w:rFonts w:cs="Times New Roman"/>
      </w:rPr>
    </w:lvl>
    <w:lvl w:ilvl="5">
      <w:start w:val="1"/>
      <w:numFmt w:val="decimal"/>
      <w:lvlText w:val="%6."/>
      <w:lvlJc w:val="left"/>
      <w:pPr>
        <w:tabs>
          <w:tab w:val="num" w:pos="3279"/>
        </w:tabs>
        <w:ind w:left="3279" w:hanging="360"/>
      </w:pPr>
      <w:rPr>
        <w:rFonts w:cs="Times New Roman"/>
      </w:rPr>
    </w:lvl>
    <w:lvl w:ilvl="6">
      <w:start w:val="1"/>
      <w:numFmt w:val="decimal"/>
      <w:lvlText w:val="%7."/>
      <w:lvlJc w:val="left"/>
      <w:pPr>
        <w:tabs>
          <w:tab w:val="num" w:pos="3639"/>
        </w:tabs>
        <w:ind w:left="3639" w:hanging="360"/>
      </w:pPr>
      <w:rPr>
        <w:rFonts w:cs="Times New Roman"/>
      </w:rPr>
    </w:lvl>
    <w:lvl w:ilvl="7">
      <w:start w:val="1"/>
      <w:numFmt w:val="decimal"/>
      <w:lvlText w:val="%8."/>
      <w:lvlJc w:val="left"/>
      <w:pPr>
        <w:tabs>
          <w:tab w:val="num" w:pos="3999"/>
        </w:tabs>
        <w:ind w:left="3999" w:hanging="360"/>
      </w:pPr>
      <w:rPr>
        <w:rFonts w:cs="Times New Roman"/>
      </w:rPr>
    </w:lvl>
    <w:lvl w:ilvl="8">
      <w:start w:val="1"/>
      <w:numFmt w:val="decimal"/>
      <w:lvlText w:val="%9."/>
      <w:lvlJc w:val="left"/>
      <w:pPr>
        <w:tabs>
          <w:tab w:val="num" w:pos="4359"/>
        </w:tabs>
        <w:ind w:left="4359" w:hanging="360"/>
      </w:pPr>
      <w:rPr>
        <w:rFonts w:cs="Times New Roman"/>
      </w:rPr>
    </w:lvl>
  </w:abstractNum>
  <w:abstractNum w:abstractNumId="15">
    <w:nsid w:val="00000010"/>
    <w:multiLevelType w:val="multilevel"/>
    <w:tmpl w:val="00000010"/>
    <w:name w:val="WW8Num62"/>
    <w:lvl w:ilvl="0">
      <w:start w:val="1"/>
      <w:numFmt w:val="decimal"/>
      <w:lvlText w:val="%1."/>
      <w:lvlJc w:val="left"/>
      <w:pPr>
        <w:tabs>
          <w:tab w:val="num" w:pos="720"/>
        </w:tabs>
        <w:ind w:left="720" w:hanging="360"/>
      </w:pPr>
      <w:rPr>
        <w:rFonts w:cs="Times New Roman"/>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1"/>
    <w:multiLevelType w:val="multilevel"/>
    <w:tmpl w:val="00000011"/>
    <w:name w:val="WW8Num63"/>
    <w:lvl w:ilvl="0">
      <w:start w:val="1"/>
      <w:numFmt w:val="decimal"/>
      <w:lvlText w:val="%1."/>
      <w:lvlJc w:val="left"/>
      <w:pPr>
        <w:tabs>
          <w:tab w:val="num" w:pos="0"/>
        </w:tabs>
        <w:ind w:left="927" w:hanging="360"/>
      </w:pPr>
      <w:rPr>
        <w:rFonts w:cs="Times New Roman"/>
      </w:rPr>
    </w:lvl>
    <w:lvl w:ilvl="1">
      <w:start w:val="1"/>
      <w:numFmt w:val="lowerLetter"/>
      <w:lvlText w:val="%2."/>
      <w:lvlJc w:val="left"/>
      <w:pPr>
        <w:tabs>
          <w:tab w:val="num" w:pos="0"/>
        </w:tabs>
        <w:ind w:left="1647" w:hanging="360"/>
      </w:pPr>
      <w:rPr>
        <w:rFonts w:cs="Times New Roman"/>
      </w:rPr>
    </w:lvl>
    <w:lvl w:ilvl="2">
      <w:start w:val="1"/>
      <w:numFmt w:val="lowerRoman"/>
      <w:lvlText w:val="%2.%3."/>
      <w:lvlJc w:val="right"/>
      <w:pPr>
        <w:tabs>
          <w:tab w:val="num" w:pos="0"/>
        </w:tabs>
        <w:ind w:left="2367" w:hanging="180"/>
      </w:pPr>
      <w:rPr>
        <w:rFonts w:cs="Times New Roman"/>
      </w:rPr>
    </w:lvl>
    <w:lvl w:ilvl="3">
      <w:start w:val="1"/>
      <w:numFmt w:val="decimal"/>
      <w:lvlText w:val="%2.%3.%4."/>
      <w:lvlJc w:val="left"/>
      <w:pPr>
        <w:tabs>
          <w:tab w:val="num" w:pos="0"/>
        </w:tabs>
        <w:ind w:left="3087" w:hanging="360"/>
      </w:pPr>
      <w:rPr>
        <w:rFonts w:cs="Times New Roman"/>
      </w:rPr>
    </w:lvl>
    <w:lvl w:ilvl="4">
      <w:start w:val="1"/>
      <w:numFmt w:val="lowerLetter"/>
      <w:lvlText w:val="%2.%3.%4.%5."/>
      <w:lvlJc w:val="left"/>
      <w:pPr>
        <w:tabs>
          <w:tab w:val="num" w:pos="0"/>
        </w:tabs>
        <w:ind w:left="3807" w:hanging="360"/>
      </w:pPr>
      <w:rPr>
        <w:rFonts w:cs="Times New Roman"/>
      </w:rPr>
    </w:lvl>
    <w:lvl w:ilvl="5">
      <w:start w:val="1"/>
      <w:numFmt w:val="lowerRoman"/>
      <w:lvlText w:val="%2.%3.%4.%5.%6."/>
      <w:lvlJc w:val="right"/>
      <w:pPr>
        <w:tabs>
          <w:tab w:val="num" w:pos="0"/>
        </w:tabs>
        <w:ind w:left="4527" w:hanging="180"/>
      </w:pPr>
      <w:rPr>
        <w:rFonts w:cs="Times New Roman"/>
      </w:rPr>
    </w:lvl>
    <w:lvl w:ilvl="6">
      <w:start w:val="1"/>
      <w:numFmt w:val="decimal"/>
      <w:lvlText w:val="%2.%3.%4.%5.%6.%7."/>
      <w:lvlJc w:val="left"/>
      <w:pPr>
        <w:tabs>
          <w:tab w:val="num" w:pos="0"/>
        </w:tabs>
        <w:ind w:left="5247" w:hanging="360"/>
      </w:pPr>
      <w:rPr>
        <w:rFonts w:cs="Times New Roman"/>
      </w:rPr>
    </w:lvl>
    <w:lvl w:ilvl="7">
      <w:start w:val="1"/>
      <w:numFmt w:val="lowerLetter"/>
      <w:lvlText w:val="%2.%3.%4.%5.%6.%7.%8."/>
      <w:lvlJc w:val="left"/>
      <w:pPr>
        <w:tabs>
          <w:tab w:val="num" w:pos="0"/>
        </w:tabs>
        <w:ind w:left="5967" w:hanging="360"/>
      </w:pPr>
      <w:rPr>
        <w:rFonts w:cs="Times New Roman"/>
      </w:rPr>
    </w:lvl>
    <w:lvl w:ilvl="8">
      <w:start w:val="1"/>
      <w:numFmt w:val="lowerRoman"/>
      <w:lvlText w:val="%2.%3.%4.%5.%6.%7.%8.%9."/>
      <w:lvlJc w:val="right"/>
      <w:pPr>
        <w:tabs>
          <w:tab w:val="num" w:pos="0"/>
        </w:tabs>
        <w:ind w:left="6687" w:hanging="180"/>
      </w:pPr>
      <w:rPr>
        <w:rFonts w:cs="Times New Roman"/>
      </w:rPr>
    </w:lvl>
  </w:abstractNum>
  <w:abstractNum w:abstractNumId="17">
    <w:nsid w:val="00000012"/>
    <w:multiLevelType w:val="multilevel"/>
    <w:tmpl w:val="00000012"/>
    <w:name w:val="WW8Num64"/>
    <w:lvl w:ilvl="0">
      <w:start w:val="1"/>
      <w:numFmt w:val="decimal"/>
      <w:lvlText w:val="%1."/>
      <w:lvlJc w:val="left"/>
      <w:pPr>
        <w:tabs>
          <w:tab w:val="num" w:pos="720"/>
        </w:tabs>
        <w:ind w:left="720" w:hanging="360"/>
      </w:pPr>
      <w:rPr>
        <w:rFonts w:cs="Times New Roman"/>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name w:val="WW8Num6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9">
    <w:nsid w:val="00000014"/>
    <w:multiLevelType w:val="multilevel"/>
    <w:tmpl w:val="00000014"/>
    <w:name w:val="WW8Num67"/>
    <w:lvl w:ilvl="0">
      <w:start w:val="1"/>
      <w:numFmt w:val="decimal"/>
      <w:lvlText w:val="%1."/>
      <w:lvlJc w:val="left"/>
      <w:pPr>
        <w:tabs>
          <w:tab w:val="num" w:pos="0"/>
        </w:tabs>
        <w:ind w:left="928"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6B88"/>
    <w:rsid w:val="00053DFA"/>
    <w:rsid w:val="00323DA6"/>
    <w:rsid w:val="003503EC"/>
    <w:rsid w:val="003C54EC"/>
    <w:rsid w:val="00431DA0"/>
    <w:rsid w:val="00496C49"/>
    <w:rsid w:val="004C646F"/>
    <w:rsid w:val="004D4A37"/>
    <w:rsid w:val="006216BD"/>
    <w:rsid w:val="006774E3"/>
    <w:rsid w:val="00924DC9"/>
    <w:rsid w:val="00956659"/>
    <w:rsid w:val="00972157"/>
    <w:rsid w:val="00A92D17"/>
    <w:rsid w:val="00B96564"/>
    <w:rsid w:val="00C30161"/>
    <w:rsid w:val="00D30A1B"/>
    <w:rsid w:val="00DC11F5"/>
    <w:rsid w:val="00E07FDC"/>
    <w:rsid w:val="00EB30AD"/>
    <w:rsid w:val="00F9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0AD"/>
    <w:pPr>
      <w:suppressAutoHyphens/>
    </w:pPr>
    <w:rPr>
      <w:sz w:val="24"/>
      <w:szCs w:val="24"/>
      <w:lang w:eastAsia="ar-SA"/>
    </w:rPr>
  </w:style>
  <w:style w:type="paragraph" w:styleId="1">
    <w:name w:val="heading 1"/>
    <w:basedOn w:val="10"/>
    <w:next w:val="a0"/>
    <w:link w:val="11"/>
    <w:uiPriority w:val="99"/>
    <w:qFormat/>
    <w:rsid w:val="00EB30AD"/>
    <w:pPr>
      <w:numPr>
        <w:numId w:val="1"/>
      </w:numPr>
      <w:outlineLvl w:val="0"/>
    </w:pPr>
    <w:rPr>
      <w:rFonts w:ascii="Times New Roman" w:eastAsia="SimSun" w:hAnsi="Times New Roman"/>
      <w:b/>
      <w:bCs/>
      <w:sz w:val="48"/>
      <w:szCs w:val="48"/>
    </w:rPr>
  </w:style>
  <w:style w:type="paragraph" w:styleId="2">
    <w:name w:val="heading 2"/>
    <w:basedOn w:val="a"/>
    <w:next w:val="a0"/>
    <w:link w:val="21"/>
    <w:uiPriority w:val="99"/>
    <w:qFormat/>
    <w:rsid w:val="00EB30AD"/>
    <w:pPr>
      <w:keepNext/>
      <w:numPr>
        <w:ilvl w:val="1"/>
        <w:numId w:val="1"/>
      </w:numPr>
      <w:spacing w:before="240" w:after="60"/>
      <w:outlineLvl w:val="1"/>
    </w:pPr>
    <w:rPr>
      <w:rFonts w:ascii="Arial" w:hAnsi="Arial" w:cs="Arial"/>
      <w:b/>
      <w:bCs/>
      <w:i/>
      <w:iCs/>
      <w:sz w:val="28"/>
      <w:szCs w:val="28"/>
    </w:rPr>
  </w:style>
  <w:style w:type="paragraph" w:styleId="3">
    <w:name w:val="heading 3"/>
    <w:basedOn w:val="10"/>
    <w:next w:val="a0"/>
    <w:link w:val="30"/>
    <w:uiPriority w:val="99"/>
    <w:qFormat/>
    <w:rsid w:val="00EB30AD"/>
    <w:pPr>
      <w:numPr>
        <w:ilvl w:val="2"/>
        <w:numId w:val="1"/>
      </w:numPr>
      <w:outlineLvl w:val="2"/>
    </w:pPr>
    <w:rPr>
      <w:rFonts w:ascii="Times New Roman" w:eastAsia="SimSun" w:hAnsi="Times New Roman"/>
      <w:b/>
      <w:bCs/>
    </w:rPr>
  </w:style>
  <w:style w:type="paragraph" w:styleId="4">
    <w:name w:val="heading 4"/>
    <w:basedOn w:val="10"/>
    <w:next w:val="a0"/>
    <w:link w:val="40"/>
    <w:uiPriority w:val="99"/>
    <w:qFormat/>
    <w:rsid w:val="00EB30AD"/>
    <w:pPr>
      <w:numPr>
        <w:ilvl w:val="3"/>
        <w:numId w:val="1"/>
      </w:numPr>
      <w:outlineLvl w:val="3"/>
    </w:pPr>
    <w:rPr>
      <w:rFonts w:ascii="Times New Roman" w:eastAsia="SimSun" w:hAnsi="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
    <w:uiPriority w:val="9"/>
    <w:rsid w:val="00E87FCA"/>
    <w:rPr>
      <w:rFonts w:ascii="Cambria" w:eastAsia="Times New Roman" w:hAnsi="Cambria" w:cs="Times New Roman"/>
      <w:b/>
      <w:bCs/>
      <w:kern w:val="32"/>
      <w:sz w:val="32"/>
      <w:szCs w:val="32"/>
      <w:lang w:eastAsia="ar-SA"/>
    </w:rPr>
  </w:style>
  <w:style w:type="character" w:customStyle="1" w:styleId="21">
    <w:name w:val="Заголовок 2 Знак1"/>
    <w:link w:val="2"/>
    <w:uiPriority w:val="9"/>
    <w:semiHidden/>
    <w:rsid w:val="00E87FCA"/>
    <w:rPr>
      <w:rFonts w:ascii="Cambria" w:eastAsia="Times New Roman" w:hAnsi="Cambria" w:cs="Times New Roman"/>
      <w:b/>
      <w:bCs/>
      <w:i/>
      <w:iCs/>
      <w:sz w:val="28"/>
      <w:szCs w:val="28"/>
      <w:lang w:eastAsia="ar-SA"/>
    </w:rPr>
  </w:style>
  <w:style w:type="character" w:customStyle="1" w:styleId="30">
    <w:name w:val="Заголовок 3 Знак"/>
    <w:link w:val="3"/>
    <w:uiPriority w:val="9"/>
    <w:semiHidden/>
    <w:rsid w:val="00E87FCA"/>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E87FCA"/>
    <w:rPr>
      <w:rFonts w:ascii="Calibri" w:eastAsia="Times New Roman" w:hAnsi="Calibri" w:cs="Times New Roman"/>
      <w:b/>
      <w:bCs/>
      <w:sz w:val="28"/>
      <w:szCs w:val="28"/>
      <w:lang w:eastAsia="ar-SA"/>
    </w:rPr>
  </w:style>
  <w:style w:type="character" w:customStyle="1" w:styleId="WW8Num1z0">
    <w:name w:val="WW8Num1z0"/>
    <w:uiPriority w:val="99"/>
    <w:rsid w:val="00EB30AD"/>
  </w:style>
  <w:style w:type="character" w:customStyle="1" w:styleId="WW8Num1z1">
    <w:name w:val="WW8Num1z1"/>
    <w:uiPriority w:val="99"/>
    <w:rsid w:val="00EB30AD"/>
  </w:style>
  <w:style w:type="character" w:customStyle="1" w:styleId="WW8Num1z2">
    <w:name w:val="WW8Num1z2"/>
    <w:uiPriority w:val="99"/>
    <w:rsid w:val="00EB30AD"/>
  </w:style>
  <w:style w:type="character" w:customStyle="1" w:styleId="WW8Num1z3">
    <w:name w:val="WW8Num1z3"/>
    <w:uiPriority w:val="99"/>
    <w:rsid w:val="00EB30AD"/>
  </w:style>
  <w:style w:type="character" w:customStyle="1" w:styleId="WW8Num1z4">
    <w:name w:val="WW8Num1z4"/>
    <w:uiPriority w:val="99"/>
    <w:rsid w:val="00EB30AD"/>
  </w:style>
  <w:style w:type="character" w:customStyle="1" w:styleId="WW8Num1z5">
    <w:name w:val="WW8Num1z5"/>
    <w:uiPriority w:val="99"/>
    <w:rsid w:val="00EB30AD"/>
  </w:style>
  <w:style w:type="character" w:customStyle="1" w:styleId="WW8Num1z6">
    <w:name w:val="WW8Num1z6"/>
    <w:uiPriority w:val="99"/>
    <w:rsid w:val="00EB30AD"/>
  </w:style>
  <w:style w:type="character" w:customStyle="1" w:styleId="WW8Num1z7">
    <w:name w:val="WW8Num1z7"/>
    <w:uiPriority w:val="99"/>
    <w:rsid w:val="00EB30AD"/>
  </w:style>
  <w:style w:type="character" w:customStyle="1" w:styleId="WW8Num1z8">
    <w:name w:val="WW8Num1z8"/>
    <w:uiPriority w:val="99"/>
    <w:rsid w:val="00EB30AD"/>
  </w:style>
  <w:style w:type="character" w:customStyle="1" w:styleId="WW8Num2z0">
    <w:name w:val="WW8Num2z0"/>
    <w:uiPriority w:val="99"/>
    <w:rsid w:val="00EB30AD"/>
    <w:rPr>
      <w:rFonts w:ascii="OpenSymbol" w:hAnsi="OpenSymbol"/>
    </w:rPr>
  </w:style>
  <w:style w:type="character" w:customStyle="1" w:styleId="WW8Num2z1">
    <w:name w:val="WW8Num2z1"/>
    <w:uiPriority w:val="99"/>
    <w:rsid w:val="00EB30AD"/>
  </w:style>
  <w:style w:type="character" w:customStyle="1" w:styleId="WW8Num2z2">
    <w:name w:val="WW8Num2z2"/>
    <w:uiPriority w:val="99"/>
    <w:rsid w:val="00EB30AD"/>
  </w:style>
  <w:style w:type="character" w:customStyle="1" w:styleId="WW8Num2z3">
    <w:name w:val="WW8Num2z3"/>
    <w:uiPriority w:val="99"/>
    <w:rsid w:val="00EB30AD"/>
  </w:style>
  <w:style w:type="character" w:customStyle="1" w:styleId="WW8Num2z4">
    <w:name w:val="WW8Num2z4"/>
    <w:uiPriority w:val="99"/>
    <w:rsid w:val="00EB30AD"/>
  </w:style>
  <w:style w:type="character" w:customStyle="1" w:styleId="WW8Num2z5">
    <w:name w:val="WW8Num2z5"/>
    <w:uiPriority w:val="99"/>
    <w:rsid w:val="00EB30AD"/>
  </w:style>
  <w:style w:type="character" w:customStyle="1" w:styleId="WW8Num2z6">
    <w:name w:val="WW8Num2z6"/>
    <w:uiPriority w:val="99"/>
    <w:rsid w:val="00EB30AD"/>
  </w:style>
  <w:style w:type="character" w:customStyle="1" w:styleId="WW8Num2z7">
    <w:name w:val="WW8Num2z7"/>
    <w:uiPriority w:val="99"/>
    <w:rsid w:val="00EB30AD"/>
  </w:style>
  <w:style w:type="character" w:customStyle="1" w:styleId="WW8Num2z8">
    <w:name w:val="WW8Num2z8"/>
    <w:uiPriority w:val="99"/>
    <w:rsid w:val="00EB30AD"/>
  </w:style>
  <w:style w:type="character" w:customStyle="1" w:styleId="WW8Num3z0">
    <w:name w:val="WW8Num3z0"/>
    <w:uiPriority w:val="99"/>
    <w:rsid w:val="00EB30AD"/>
  </w:style>
  <w:style w:type="character" w:customStyle="1" w:styleId="WW8Num3z1">
    <w:name w:val="WW8Num3z1"/>
    <w:uiPriority w:val="99"/>
    <w:rsid w:val="00EB30AD"/>
  </w:style>
  <w:style w:type="character" w:customStyle="1" w:styleId="WW8Num3z2">
    <w:name w:val="WW8Num3z2"/>
    <w:uiPriority w:val="99"/>
    <w:rsid w:val="00EB30AD"/>
  </w:style>
  <w:style w:type="character" w:customStyle="1" w:styleId="WW8Num3z3">
    <w:name w:val="WW8Num3z3"/>
    <w:uiPriority w:val="99"/>
    <w:rsid w:val="00EB30AD"/>
  </w:style>
  <w:style w:type="character" w:customStyle="1" w:styleId="WW8Num3z4">
    <w:name w:val="WW8Num3z4"/>
    <w:uiPriority w:val="99"/>
    <w:rsid w:val="00EB30AD"/>
  </w:style>
  <w:style w:type="character" w:customStyle="1" w:styleId="WW8Num3z5">
    <w:name w:val="WW8Num3z5"/>
    <w:uiPriority w:val="99"/>
    <w:rsid w:val="00EB30AD"/>
  </w:style>
  <w:style w:type="character" w:customStyle="1" w:styleId="WW8Num3z6">
    <w:name w:val="WW8Num3z6"/>
    <w:uiPriority w:val="99"/>
    <w:rsid w:val="00EB30AD"/>
  </w:style>
  <w:style w:type="character" w:customStyle="1" w:styleId="WW8Num3z7">
    <w:name w:val="WW8Num3z7"/>
    <w:uiPriority w:val="99"/>
    <w:rsid w:val="00EB30AD"/>
  </w:style>
  <w:style w:type="character" w:customStyle="1" w:styleId="WW8Num3z8">
    <w:name w:val="WW8Num3z8"/>
    <w:uiPriority w:val="99"/>
    <w:rsid w:val="00EB30AD"/>
  </w:style>
  <w:style w:type="character" w:customStyle="1" w:styleId="WW8Num4z0">
    <w:name w:val="WW8Num4z0"/>
    <w:uiPriority w:val="99"/>
    <w:rsid w:val="00EB30AD"/>
    <w:rPr>
      <w:rFonts w:ascii="Times New Roman" w:hAnsi="Times New Roman"/>
      <w:color w:val="000000"/>
      <w:spacing w:val="2"/>
      <w:sz w:val="24"/>
    </w:rPr>
  </w:style>
  <w:style w:type="character" w:customStyle="1" w:styleId="WW8Num4z1">
    <w:name w:val="WW8Num4z1"/>
    <w:uiPriority w:val="99"/>
    <w:rsid w:val="00EB30AD"/>
  </w:style>
  <w:style w:type="character" w:customStyle="1" w:styleId="WW8Num4z2">
    <w:name w:val="WW8Num4z2"/>
    <w:uiPriority w:val="99"/>
    <w:rsid w:val="00EB30AD"/>
  </w:style>
  <w:style w:type="character" w:customStyle="1" w:styleId="WW8Num4z3">
    <w:name w:val="WW8Num4z3"/>
    <w:uiPriority w:val="99"/>
    <w:rsid w:val="00EB30AD"/>
  </w:style>
  <w:style w:type="character" w:customStyle="1" w:styleId="WW8Num4z4">
    <w:name w:val="WW8Num4z4"/>
    <w:uiPriority w:val="99"/>
    <w:rsid w:val="00EB30AD"/>
  </w:style>
  <w:style w:type="character" w:customStyle="1" w:styleId="WW8Num4z5">
    <w:name w:val="WW8Num4z5"/>
    <w:uiPriority w:val="99"/>
    <w:rsid w:val="00EB30AD"/>
  </w:style>
  <w:style w:type="character" w:customStyle="1" w:styleId="WW8Num4z6">
    <w:name w:val="WW8Num4z6"/>
    <w:uiPriority w:val="99"/>
    <w:rsid w:val="00EB30AD"/>
  </w:style>
  <w:style w:type="character" w:customStyle="1" w:styleId="WW8Num4z7">
    <w:name w:val="WW8Num4z7"/>
    <w:uiPriority w:val="99"/>
    <w:rsid w:val="00EB30AD"/>
  </w:style>
  <w:style w:type="character" w:customStyle="1" w:styleId="WW8Num4z8">
    <w:name w:val="WW8Num4z8"/>
    <w:uiPriority w:val="99"/>
    <w:rsid w:val="00EB30AD"/>
  </w:style>
  <w:style w:type="character" w:customStyle="1" w:styleId="WW8Num5z0">
    <w:name w:val="WW8Num5z0"/>
    <w:uiPriority w:val="99"/>
    <w:rsid w:val="00EB30AD"/>
  </w:style>
  <w:style w:type="character" w:customStyle="1" w:styleId="WW8Num5z1">
    <w:name w:val="WW8Num5z1"/>
    <w:uiPriority w:val="99"/>
    <w:rsid w:val="00EB30AD"/>
  </w:style>
  <w:style w:type="character" w:customStyle="1" w:styleId="WW8Num5z2">
    <w:name w:val="WW8Num5z2"/>
    <w:uiPriority w:val="99"/>
    <w:rsid w:val="00EB30AD"/>
  </w:style>
  <w:style w:type="character" w:customStyle="1" w:styleId="WW8Num5z3">
    <w:name w:val="WW8Num5z3"/>
    <w:uiPriority w:val="99"/>
    <w:rsid w:val="00EB30AD"/>
  </w:style>
  <w:style w:type="character" w:customStyle="1" w:styleId="WW8Num5z4">
    <w:name w:val="WW8Num5z4"/>
    <w:uiPriority w:val="99"/>
    <w:rsid w:val="00EB30AD"/>
  </w:style>
  <w:style w:type="character" w:customStyle="1" w:styleId="WW8Num5z5">
    <w:name w:val="WW8Num5z5"/>
    <w:uiPriority w:val="99"/>
    <w:rsid w:val="00EB30AD"/>
  </w:style>
  <w:style w:type="character" w:customStyle="1" w:styleId="WW8Num5z6">
    <w:name w:val="WW8Num5z6"/>
    <w:uiPriority w:val="99"/>
    <w:rsid w:val="00EB30AD"/>
  </w:style>
  <w:style w:type="character" w:customStyle="1" w:styleId="WW8Num5z7">
    <w:name w:val="WW8Num5z7"/>
    <w:uiPriority w:val="99"/>
    <w:rsid w:val="00EB30AD"/>
  </w:style>
  <w:style w:type="character" w:customStyle="1" w:styleId="WW8Num5z8">
    <w:name w:val="WW8Num5z8"/>
    <w:uiPriority w:val="99"/>
    <w:rsid w:val="00EB30AD"/>
  </w:style>
  <w:style w:type="character" w:customStyle="1" w:styleId="WW8Num6z0">
    <w:name w:val="WW8Num6z0"/>
    <w:uiPriority w:val="99"/>
    <w:rsid w:val="00EB30AD"/>
  </w:style>
  <w:style w:type="character" w:customStyle="1" w:styleId="WW8Num6z1">
    <w:name w:val="WW8Num6z1"/>
    <w:uiPriority w:val="99"/>
    <w:rsid w:val="00EB30AD"/>
  </w:style>
  <w:style w:type="character" w:customStyle="1" w:styleId="WW8Num6z2">
    <w:name w:val="WW8Num6z2"/>
    <w:uiPriority w:val="99"/>
    <w:rsid w:val="00EB30AD"/>
  </w:style>
  <w:style w:type="character" w:customStyle="1" w:styleId="WW8Num6z3">
    <w:name w:val="WW8Num6z3"/>
    <w:uiPriority w:val="99"/>
    <w:rsid w:val="00EB30AD"/>
  </w:style>
  <w:style w:type="character" w:customStyle="1" w:styleId="WW8Num6z4">
    <w:name w:val="WW8Num6z4"/>
    <w:uiPriority w:val="99"/>
    <w:rsid w:val="00EB30AD"/>
  </w:style>
  <w:style w:type="character" w:customStyle="1" w:styleId="WW8Num6z5">
    <w:name w:val="WW8Num6z5"/>
    <w:uiPriority w:val="99"/>
    <w:rsid w:val="00EB30AD"/>
  </w:style>
  <w:style w:type="character" w:customStyle="1" w:styleId="WW8Num6z6">
    <w:name w:val="WW8Num6z6"/>
    <w:uiPriority w:val="99"/>
    <w:rsid w:val="00EB30AD"/>
  </w:style>
  <w:style w:type="character" w:customStyle="1" w:styleId="WW8Num6z7">
    <w:name w:val="WW8Num6z7"/>
    <w:uiPriority w:val="99"/>
    <w:rsid w:val="00EB30AD"/>
  </w:style>
  <w:style w:type="character" w:customStyle="1" w:styleId="WW8Num6z8">
    <w:name w:val="WW8Num6z8"/>
    <w:uiPriority w:val="99"/>
    <w:rsid w:val="00EB30AD"/>
  </w:style>
  <w:style w:type="character" w:customStyle="1" w:styleId="WW8Num7z0">
    <w:name w:val="WW8Num7z0"/>
    <w:uiPriority w:val="99"/>
    <w:rsid w:val="00EB30AD"/>
  </w:style>
  <w:style w:type="character" w:customStyle="1" w:styleId="WW8Num7z1">
    <w:name w:val="WW8Num7z1"/>
    <w:uiPriority w:val="99"/>
    <w:rsid w:val="00EB30AD"/>
  </w:style>
  <w:style w:type="character" w:customStyle="1" w:styleId="WW8Num7z2">
    <w:name w:val="WW8Num7z2"/>
    <w:uiPriority w:val="99"/>
    <w:rsid w:val="00EB30AD"/>
  </w:style>
  <w:style w:type="character" w:customStyle="1" w:styleId="WW8Num7z3">
    <w:name w:val="WW8Num7z3"/>
    <w:uiPriority w:val="99"/>
    <w:rsid w:val="00EB30AD"/>
  </w:style>
  <w:style w:type="character" w:customStyle="1" w:styleId="WW8Num7z4">
    <w:name w:val="WW8Num7z4"/>
    <w:uiPriority w:val="99"/>
    <w:rsid w:val="00EB30AD"/>
  </w:style>
  <w:style w:type="character" w:customStyle="1" w:styleId="WW8Num7z5">
    <w:name w:val="WW8Num7z5"/>
    <w:uiPriority w:val="99"/>
    <w:rsid w:val="00EB30AD"/>
  </w:style>
  <w:style w:type="character" w:customStyle="1" w:styleId="WW8Num7z6">
    <w:name w:val="WW8Num7z6"/>
    <w:uiPriority w:val="99"/>
    <w:rsid w:val="00EB30AD"/>
  </w:style>
  <w:style w:type="character" w:customStyle="1" w:styleId="WW8Num7z7">
    <w:name w:val="WW8Num7z7"/>
    <w:uiPriority w:val="99"/>
    <w:rsid w:val="00EB30AD"/>
  </w:style>
  <w:style w:type="character" w:customStyle="1" w:styleId="WW8Num7z8">
    <w:name w:val="WW8Num7z8"/>
    <w:uiPriority w:val="99"/>
    <w:rsid w:val="00EB30AD"/>
  </w:style>
  <w:style w:type="character" w:customStyle="1" w:styleId="WW8Num8z0">
    <w:name w:val="WW8Num8z0"/>
    <w:uiPriority w:val="99"/>
    <w:rsid w:val="00EB30AD"/>
  </w:style>
  <w:style w:type="character" w:customStyle="1" w:styleId="WW8Num8z1">
    <w:name w:val="WW8Num8z1"/>
    <w:uiPriority w:val="99"/>
    <w:rsid w:val="00EB30AD"/>
  </w:style>
  <w:style w:type="character" w:customStyle="1" w:styleId="WW8Num8z2">
    <w:name w:val="WW8Num8z2"/>
    <w:uiPriority w:val="99"/>
    <w:rsid w:val="00EB30AD"/>
  </w:style>
  <w:style w:type="character" w:customStyle="1" w:styleId="WW8Num8z3">
    <w:name w:val="WW8Num8z3"/>
    <w:uiPriority w:val="99"/>
    <w:rsid w:val="00EB30AD"/>
  </w:style>
  <w:style w:type="character" w:customStyle="1" w:styleId="WW8Num8z4">
    <w:name w:val="WW8Num8z4"/>
    <w:uiPriority w:val="99"/>
    <w:rsid w:val="00EB30AD"/>
  </w:style>
  <w:style w:type="character" w:customStyle="1" w:styleId="WW8Num8z5">
    <w:name w:val="WW8Num8z5"/>
    <w:uiPriority w:val="99"/>
    <w:rsid w:val="00EB30AD"/>
  </w:style>
  <w:style w:type="character" w:customStyle="1" w:styleId="WW8Num8z6">
    <w:name w:val="WW8Num8z6"/>
    <w:uiPriority w:val="99"/>
    <w:rsid w:val="00EB30AD"/>
  </w:style>
  <w:style w:type="character" w:customStyle="1" w:styleId="WW8Num8z7">
    <w:name w:val="WW8Num8z7"/>
    <w:uiPriority w:val="99"/>
    <w:rsid w:val="00EB30AD"/>
  </w:style>
  <w:style w:type="character" w:customStyle="1" w:styleId="WW8Num8z8">
    <w:name w:val="WW8Num8z8"/>
    <w:uiPriority w:val="99"/>
    <w:rsid w:val="00EB30AD"/>
  </w:style>
  <w:style w:type="character" w:customStyle="1" w:styleId="WW8Num9z0">
    <w:name w:val="WW8Num9z0"/>
    <w:uiPriority w:val="99"/>
    <w:rsid w:val="00EB30AD"/>
    <w:rPr>
      <w:b/>
      <w:color w:val="000000"/>
    </w:rPr>
  </w:style>
  <w:style w:type="character" w:customStyle="1" w:styleId="WW8Num9z1">
    <w:name w:val="WW8Num9z1"/>
    <w:uiPriority w:val="99"/>
    <w:rsid w:val="00EB30AD"/>
  </w:style>
  <w:style w:type="character" w:customStyle="1" w:styleId="WW8Num9z2">
    <w:name w:val="WW8Num9z2"/>
    <w:uiPriority w:val="99"/>
    <w:rsid w:val="00EB30AD"/>
  </w:style>
  <w:style w:type="character" w:customStyle="1" w:styleId="WW8Num9z3">
    <w:name w:val="WW8Num9z3"/>
    <w:uiPriority w:val="99"/>
    <w:rsid w:val="00EB30AD"/>
  </w:style>
  <w:style w:type="character" w:customStyle="1" w:styleId="WW8Num9z4">
    <w:name w:val="WW8Num9z4"/>
    <w:uiPriority w:val="99"/>
    <w:rsid w:val="00EB30AD"/>
  </w:style>
  <w:style w:type="character" w:customStyle="1" w:styleId="WW8Num9z5">
    <w:name w:val="WW8Num9z5"/>
    <w:uiPriority w:val="99"/>
    <w:rsid w:val="00EB30AD"/>
  </w:style>
  <w:style w:type="character" w:customStyle="1" w:styleId="WW8Num9z6">
    <w:name w:val="WW8Num9z6"/>
    <w:uiPriority w:val="99"/>
    <w:rsid w:val="00EB30AD"/>
  </w:style>
  <w:style w:type="character" w:customStyle="1" w:styleId="WW8Num9z7">
    <w:name w:val="WW8Num9z7"/>
    <w:uiPriority w:val="99"/>
    <w:rsid w:val="00EB30AD"/>
  </w:style>
  <w:style w:type="character" w:customStyle="1" w:styleId="WW8Num9z8">
    <w:name w:val="WW8Num9z8"/>
    <w:uiPriority w:val="99"/>
    <w:rsid w:val="00EB30AD"/>
  </w:style>
  <w:style w:type="character" w:customStyle="1" w:styleId="WW8Num10z0">
    <w:name w:val="WW8Num10z0"/>
    <w:uiPriority w:val="99"/>
    <w:rsid w:val="00EB30AD"/>
    <w:rPr>
      <w:rFonts w:ascii="Times New Roman" w:hAnsi="Times New Roman"/>
      <w:color w:val="000000"/>
      <w:spacing w:val="2"/>
      <w:sz w:val="24"/>
    </w:rPr>
  </w:style>
  <w:style w:type="character" w:customStyle="1" w:styleId="WW8Num10z1">
    <w:name w:val="WW8Num10z1"/>
    <w:uiPriority w:val="99"/>
    <w:rsid w:val="00EB30AD"/>
  </w:style>
  <w:style w:type="character" w:customStyle="1" w:styleId="WW8Num10z2">
    <w:name w:val="WW8Num10z2"/>
    <w:uiPriority w:val="99"/>
    <w:rsid w:val="00EB30AD"/>
  </w:style>
  <w:style w:type="character" w:customStyle="1" w:styleId="WW8Num10z3">
    <w:name w:val="WW8Num10z3"/>
    <w:uiPriority w:val="99"/>
    <w:rsid w:val="00EB30AD"/>
  </w:style>
  <w:style w:type="character" w:customStyle="1" w:styleId="WW8Num10z4">
    <w:name w:val="WW8Num10z4"/>
    <w:uiPriority w:val="99"/>
    <w:rsid w:val="00EB30AD"/>
  </w:style>
  <w:style w:type="character" w:customStyle="1" w:styleId="WW8Num10z5">
    <w:name w:val="WW8Num10z5"/>
    <w:uiPriority w:val="99"/>
    <w:rsid w:val="00EB30AD"/>
  </w:style>
  <w:style w:type="character" w:customStyle="1" w:styleId="WW8Num10z6">
    <w:name w:val="WW8Num10z6"/>
    <w:uiPriority w:val="99"/>
    <w:rsid w:val="00EB30AD"/>
  </w:style>
  <w:style w:type="character" w:customStyle="1" w:styleId="WW8Num10z7">
    <w:name w:val="WW8Num10z7"/>
    <w:uiPriority w:val="99"/>
    <w:rsid w:val="00EB30AD"/>
  </w:style>
  <w:style w:type="character" w:customStyle="1" w:styleId="WW8Num10z8">
    <w:name w:val="WW8Num10z8"/>
    <w:uiPriority w:val="99"/>
    <w:rsid w:val="00EB30AD"/>
  </w:style>
  <w:style w:type="character" w:customStyle="1" w:styleId="WW8Num11z0">
    <w:name w:val="WW8Num11z0"/>
    <w:uiPriority w:val="99"/>
    <w:rsid w:val="00EB30AD"/>
  </w:style>
  <w:style w:type="character" w:customStyle="1" w:styleId="WW8Num11z1">
    <w:name w:val="WW8Num11z1"/>
    <w:uiPriority w:val="99"/>
    <w:rsid w:val="00EB30AD"/>
  </w:style>
  <w:style w:type="character" w:customStyle="1" w:styleId="WW8Num11z2">
    <w:name w:val="WW8Num11z2"/>
    <w:uiPriority w:val="99"/>
    <w:rsid w:val="00EB30AD"/>
  </w:style>
  <w:style w:type="character" w:customStyle="1" w:styleId="WW8Num11z3">
    <w:name w:val="WW8Num11z3"/>
    <w:uiPriority w:val="99"/>
    <w:rsid w:val="00EB30AD"/>
  </w:style>
  <w:style w:type="character" w:customStyle="1" w:styleId="WW8Num11z4">
    <w:name w:val="WW8Num11z4"/>
    <w:uiPriority w:val="99"/>
    <w:rsid w:val="00EB30AD"/>
  </w:style>
  <w:style w:type="character" w:customStyle="1" w:styleId="WW8Num11z5">
    <w:name w:val="WW8Num11z5"/>
    <w:uiPriority w:val="99"/>
    <w:rsid w:val="00EB30AD"/>
  </w:style>
  <w:style w:type="character" w:customStyle="1" w:styleId="WW8Num11z6">
    <w:name w:val="WW8Num11z6"/>
    <w:uiPriority w:val="99"/>
    <w:rsid w:val="00EB30AD"/>
  </w:style>
  <w:style w:type="character" w:customStyle="1" w:styleId="WW8Num11z7">
    <w:name w:val="WW8Num11z7"/>
    <w:uiPriority w:val="99"/>
    <w:rsid w:val="00EB30AD"/>
  </w:style>
  <w:style w:type="character" w:customStyle="1" w:styleId="WW8Num11z8">
    <w:name w:val="WW8Num11z8"/>
    <w:uiPriority w:val="99"/>
    <w:rsid w:val="00EB30AD"/>
  </w:style>
  <w:style w:type="character" w:customStyle="1" w:styleId="WW8Num12z0">
    <w:name w:val="WW8Num12z0"/>
    <w:uiPriority w:val="99"/>
    <w:rsid w:val="00EB30AD"/>
  </w:style>
  <w:style w:type="character" w:customStyle="1" w:styleId="WW8Num12z1">
    <w:name w:val="WW8Num12z1"/>
    <w:uiPriority w:val="99"/>
    <w:rsid w:val="00EB30AD"/>
    <w:rPr>
      <w:color w:val="000000"/>
    </w:rPr>
  </w:style>
  <w:style w:type="character" w:customStyle="1" w:styleId="WW8Num12z2">
    <w:name w:val="WW8Num12z2"/>
    <w:uiPriority w:val="99"/>
    <w:rsid w:val="00EB30AD"/>
  </w:style>
  <w:style w:type="character" w:customStyle="1" w:styleId="WW8Num12z3">
    <w:name w:val="WW8Num12z3"/>
    <w:uiPriority w:val="99"/>
    <w:rsid w:val="00EB30AD"/>
  </w:style>
  <w:style w:type="character" w:customStyle="1" w:styleId="WW8Num12z4">
    <w:name w:val="WW8Num12z4"/>
    <w:uiPriority w:val="99"/>
    <w:rsid w:val="00EB30AD"/>
  </w:style>
  <w:style w:type="character" w:customStyle="1" w:styleId="WW8Num12z5">
    <w:name w:val="WW8Num12z5"/>
    <w:uiPriority w:val="99"/>
    <w:rsid w:val="00EB30AD"/>
  </w:style>
  <w:style w:type="character" w:customStyle="1" w:styleId="WW8Num12z6">
    <w:name w:val="WW8Num12z6"/>
    <w:uiPriority w:val="99"/>
    <w:rsid w:val="00EB30AD"/>
  </w:style>
  <w:style w:type="character" w:customStyle="1" w:styleId="WW8Num12z7">
    <w:name w:val="WW8Num12z7"/>
    <w:uiPriority w:val="99"/>
    <w:rsid w:val="00EB30AD"/>
  </w:style>
  <w:style w:type="character" w:customStyle="1" w:styleId="WW8Num12z8">
    <w:name w:val="WW8Num12z8"/>
    <w:uiPriority w:val="99"/>
    <w:rsid w:val="00EB30AD"/>
  </w:style>
  <w:style w:type="character" w:customStyle="1" w:styleId="WW8Num13z0">
    <w:name w:val="WW8Num13z0"/>
    <w:uiPriority w:val="99"/>
    <w:rsid w:val="00EB30AD"/>
    <w:rPr>
      <w:b/>
      <w:color w:val="000000"/>
    </w:rPr>
  </w:style>
  <w:style w:type="character" w:customStyle="1" w:styleId="WW8Num13z1">
    <w:name w:val="WW8Num13z1"/>
    <w:uiPriority w:val="99"/>
    <w:rsid w:val="00EB30AD"/>
  </w:style>
  <w:style w:type="character" w:customStyle="1" w:styleId="WW8Num13z2">
    <w:name w:val="WW8Num13z2"/>
    <w:uiPriority w:val="99"/>
    <w:rsid w:val="00EB30AD"/>
  </w:style>
  <w:style w:type="character" w:customStyle="1" w:styleId="WW8Num13z3">
    <w:name w:val="WW8Num13z3"/>
    <w:uiPriority w:val="99"/>
    <w:rsid w:val="00EB30AD"/>
  </w:style>
  <w:style w:type="character" w:customStyle="1" w:styleId="WW8Num13z4">
    <w:name w:val="WW8Num13z4"/>
    <w:uiPriority w:val="99"/>
    <w:rsid w:val="00EB30AD"/>
  </w:style>
  <w:style w:type="character" w:customStyle="1" w:styleId="WW8Num13z5">
    <w:name w:val="WW8Num13z5"/>
    <w:uiPriority w:val="99"/>
    <w:rsid w:val="00EB30AD"/>
  </w:style>
  <w:style w:type="character" w:customStyle="1" w:styleId="WW8Num13z6">
    <w:name w:val="WW8Num13z6"/>
    <w:uiPriority w:val="99"/>
    <w:rsid w:val="00EB30AD"/>
  </w:style>
  <w:style w:type="character" w:customStyle="1" w:styleId="WW8Num13z7">
    <w:name w:val="WW8Num13z7"/>
    <w:uiPriority w:val="99"/>
    <w:rsid w:val="00EB30AD"/>
  </w:style>
  <w:style w:type="character" w:customStyle="1" w:styleId="WW8Num13z8">
    <w:name w:val="WW8Num13z8"/>
    <w:uiPriority w:val="99"/>
    <w:rsid w:val="00EB30AD"/>
  </w:style>
  <w:style w:type="character" w:customStyle="1" w:styleId="WW8Num14z0">
    <w:name w:val="WW8Num14z0"/>
    <w:uiPriority w:val="99"/>
    <w:rsid w:val="00EB30AD"/>
  </w:style>
  <w:style w:type="character" w:customStyle="1" w:styleId="WW8Num14z1">
    <w:name w:val="WW8Num14z1"/>
    <w:uiPriority w:val="99"/>
    <w:rsid w:val="00EB30AD"/>
  </w:style>
  <w:style w:type="character" w:customStyle="1" w:styleId="WW8Num14z2">
    <w:name w:val="WW8Num14z2"/>
    <w:uiPriority w:val="99"/>
    <w:rsid w:val="00EB30AD"/>
  </w:style>
  <w:style w:type="character" w:customStyle="1" w:styleId="WW8Num14z3">
    <w:name w:val="WW8Num14z3"/>
    <w:uiPriority w:val="99"/>
    <w:rsid w:val="00EB30AD"/>
  </w:style>
  <w:style w:type="character" w:customStyle="1" w:styleId="WW8Num14z4">
    <w:name w:val="WW8Num14z4"/>
    <w:uiPriority w:val="99"/>
    <w:rsid w:val="00EB30AD"/>
  </w:style>
  <w:style w:type="character" w:customStyle="1" w:styleId="WW8Num14z5">
    <w:name w:val="WW8Num14z5"/>
    <w:uiPriority w:val="99"/>
    <w:rsid w:val="00EB30AD"/>
  </w:style>
  <w:style w:type="character" w:customStyle="1" w:styleId="WW8Num14z6">
    <w:name w:val="WW8Num14z6"/>
    <w:uiPriority w:val="99"/>
    <w:rsid w:val="00EB30AD"/>
  </w:style>
  <w:style w:type="character" w:customStyle="1" w:styleId="WW8Num14z7">
    <w:name w:val="WW8Num14z7"/>
    <w:uiPriority w:val="99"/>
    <w:rsid w:val="00EB30AD"/>
  </w:style>
  <w:style w:type="character" w:customStyle="1" w:styleId="WW8Num14z8">
    <w:name w:val="WW8Num14z8"/>
    <w:uiPriority w:val="99"/>
    <w:rsid w:val="00EB30AD"/>
  </w:style>
  <w:style w:type="character" w:customStyle="1" w:styleId="WW8Num15z0">
    <w:name w:val="WW8Num15z0"/>
    <w:uiPriority w:val="99"/>
    <w:rsid w:val="00EB30AD"/>
  </w:style>
  <w:style w:type="character" w:customStyle="1" w:styleId="WW8Num15z1">
    <w:name w:val="WW8Num15z1"/>
    <w:uiPriority w:val="99"/>
    <w:rsid w:val="00EB30AD"/>
  </w:style>
  <w:style w:type="character" w:customStyle="1" w:styleId="WW8Num15z2">
    <w:name w:val="WW8Num15z2"/>
    <w:uiPriority w:val="99"/>
    <w:rsid w:val="00EB30AD"/>
  </w:style>
  <w:style w:type="character" w:customStyle="1" w:styleId="WW8Num15z3">
    <w:name w:val="WW8Num15z3"/>
    <w:uiPriority w:val="99"/>
    <w:rsid w:val="00EB30AD"/>
  </w:style>
  <w:style w:type="character" w:customStyle="1" w:styleId="WW8Num15z4">
    <w:name w:val="WW8Num15z4"/>
    <w:uiPriority w:val="99"/>
    <w:rsid w:val="00EB30AD"/>
  </w:style>
  <w:style w:type="character" w:customStyle="1" w:styleId="WW8Num15z5">
    <w:name w:val="WW8Num15z5"/>
    <w:uiPriority w:val="99"/>
    <w:rsid w:val="00EB30AD"/>
  </w:style>
  <w:style w:type="character" w:customStyle="1" w:styleId="WW8Num15z6">
    <w:name w:val="WW8Num15z6"/>
    <w:uiPriority w:val="99"/>
    <w:rsid w:val="00EB30AD"/>
  </w:style>
  <w:style w:type="character" w:customStyle="1" w:styleId="WW8Num15z7">
    <w:name w:val="WW8Num15z7"/>
    <w:uiPriority w:val="99"/>
    <w:rsid w:val="00EB30AD"/>
  </w:style>
  <w:style w:type="character" w:customStyle="1" w:styleId="WW8Num15z8">
    <w:name w:val="WW8Num15z8"/>
    <w:uiPriority w:val="99"/>
    <w:rsid w:val="00EB30AD"/>
  </w:style>
  <w:style w:type="character" w:customStyle="1" w:styleId="WW8Num16z0">
    <w:name w:val="WW8Num16z0"/>
    <w:uiPriority w:val="99"/>
    <w:rsid w:val="00EB30AD"/>
  </w:style>
  <w:style w:type="character" w:customStyle="1" w:styleId="WW8Num16z1">
    <w:name w:val="WW8Num16z1"/>
    <w:uiPriority w:val="99"/>
    <w:rsid w:val="00EB30AD"/>
  </w:style>
  <w:style w:type="character" w:customStyle="1" w:styleId="WW8Num16z2">
    <w:name w:val="WW8Num16z2"/>
    <w:uiPriority w:val="99"/>
    <w:rsid w:val="00EB30AD"/>
  </w:style>
  <w:style w:type="character" w:customStyle="1" w:styleId="WW8Num16z3">
    <w:name w:val="WW8Num16z3"/>
    <w:uiPriority w:val="99"/>
    <w:rsid w:val="00EB30AD"/>
  </w:style>
  <w:style w:type="character" w:customStyle="1" w:styleId="WW8Num16z4">
    <w:name w:val="WW8Num16z4"/>
    <w:uiPriority w:val="99"/>
    <w:rsid w:val="00EB30AD"/>
  </w:style>
  <w:style w:type="character" w:customStyle="1" w:styleId="WW8Num16z5">
    <w:name w:val="WW8Num16z5"/>
    <w:uiPriority w:val="99"/>
    <w:rsid w:val="00EB30AD"/>
  </w:style>
  <w:style w:type="character" w:customStyle="1" w:styleId="WW8Num16z6">
    <w:name w:val="WW8Num16z6"/>
    <w:uiPriority w:val="99"/>
    <w:rsid w:val="00EB30AD"/>
  </w:style>
  <w:style w:type="character" w:customStyle="1" w:styleId="WW8Num16z7">
    <w:name w:val="WW8Num16z7"/>
    <w:uiPriority w:val="99"/>
    <w:rsid w:val="00EB30AD"/>
  </w:style>
  <w:style w:type="character" w:customStyle="1" w:styleId="WW8Num16z8">
    <w:name w:val="WW8Num16z8"/>
    <w:uiPriority w:val="99"/>
    <w:rsid w:val="00EB30AD"/>
  </w:style>
  <w:style w:type="character" w:customStyle="1" w:styleId="WW8Num17z0">
    <w:name w:val="WW8Num17z0"/>
    <w:uiPriority w:val="99"/>
    <w:rsid w:val="00EB30AD"/>
  </w:style>
  <w:style w:type="character" w:customStyle="1" w:styleId="WW8Num17z1">
    <w:name w:val="WW8Num17z1"/>
    <w:uiPriority w:val="99"/>
    <w:rsid w:val="00EB30AD"/>
    <w:rPr>
      <w:color w:val="000000"/>
    </w:rPr>
  </w:style>
  <w:style w:type="character" w:customStyle="1" w:styleId="WW8Num17z2">
    <w:name w:val="WW8Num17z2"/>
    <w:uiPriority w:val="99"/>
    <w:rsid w:val="00EB30AD"/>
  </w:style>
  <w:style w:type="character" w:customStyle="1" w:styleId="WW8Num17z3">
    <w:name w:val="WW8Num17z3"/>
    <w:uiPriority w:val="99"/>
    <w:rsid w:val="00EB30AD"/>
  </w:style>
  <w:style w:type="character" w:customStyle="1" w:styleId="WW8Num17z4">
    <w:name w:val="WW8Num17z4"/>
    <w:uiPriority w:val="99"/>
    <w:rsid w:val="00EB30AD"/>
  </w:style>
  <w:style w:type="character" w:customStyle="1" w:styleId="WW8Num17z5">
    <w:name w:val="WW8Num17z5"/>
    <w:uiPriority w:val="99"/>
    <w:rsid w:val="00EB30AD"/>
  </w:style>
  <w:style w:type="character" w:customStyle="1" w:styleId="WW8Num17z6">
    <w:name w:val="WW8Num17z6"/>
    <w:uiPriority w:val="99"/>
    <w:rsid w:val="00EB30AD"/>
  </w:style>
  <w:style w:type="character" w:customStyle="1" w:styleId="WW8Num17z7">
    <w:name w:val="WW8Num17z7"/>
    <w:uiPriority w:val="99"/>
    <w:rsid w:val="00EB30AD"/>
  </w:style>
  <w:style w:type="character" w:customStyle="1" w:styleId="WW8Num17z8">
    <w:name w:val="WW8Num17z8"/>
    <w:uiPriority w:val="99"/>
    <w:rsid w:val="00EB30AD"/>
  </w:style>
  <w:style w:type="character" w:customStyle="1" w:styleId="WW8Num18z0">
    <w:name w:val="WW8Num18z0"/>
    <w:uiPriority w:val="99"/>
    <w:rsid w:val="00EB30AD"/>
  </w:style>
  <w:style w:type="character" w:customStyle="1" w:styleId="WW8Num18z1">
    <w:name w:val="WW8Num18z1"/>
    <w:uiPriority w:val="99"/>
    <w:rsid w:val="00EB30AD"/>
    <w:rPr>
      <w:color w:val="000000"/>
    </w:rPr>
  </w:style>
  <w:style w:type="character" w:customStyle="1" w:styleId="WW8Num18z2">
    <w:name w:val="WW8Num18z2"/>
    <w:uiPriority w:val="99"/>
    <w:rsid w:val="00EB30AD"/>
  </w:style>
  <w:style w:type="character" w:customStyle="1" w:styleId="WW8Num18z3">
    <w:name w:val="WW8Num18z3"/>
    <w:uiPriority w:val="99"/>
    <w:rsid w:val="00EB30AD"/>
  </w:style>
  <w:style w:type="character" w:customStyle="1" w:styleId="WW8Num18z4">
    <w:name w:val="WW8Num18z4"/>
    <w:uiPriority w:val="99"/>
    <w:rsid w:val="00EB30AD"/>
  </w:style>
  <w:style w:type="character" w:customStyle="1" w:styleId="WW8Num18z5">
    <w:name w:val="WW8Num18z5"/>
    <w:uiPriority w:val="99"/>
    <w:rsid w:val="00EB30AD"/>
  </w:style>
  <w:style w:type="character" w:customStyle="1" w:styleId="WW8Num18z6">
    <w:name w:val="WW8Num18z6"/>
    <w:uiPriority w:val="99"/>
    <w:rsid w:val="00EB30AD"/>
  </w:style>
  <w:style w:type="character" w:customStyle="1" w:styleId="WW8Num18z7">
    <w:name w:val="WW8Num18z7"/>
    <w:uiPriority w:val="99"/>
    <w:rsid w:val="00EB30AD"/>
  </w:style>
  <w:style w:type="character" w:customStyle="1" w:styleId="WW8Num18z8">
    <w:name w:val="WW8Num18z8"/>
    <w:uiPriority w:val="99"/>
    <w:rsid w:val="00EB30AD"/>
  </w:style>
  <w:style w:type="character" w:customStyle="1" w:styleId="WW8Num19z0">
    <w:name w:val="WW8Num19z0"/>
    <w:uiPriority w:val="99"/>
    <w:rsid w:val="00EB30AD"/>
    <w:rPr>
      <w:color w:val="000000"/>
    </w:rPr>
  </w:style>
  <w:style w:type="character" w:customStyle="1" w:styleId="WW8Num19z1">
    <w:name w:val="WW8Num19z1"/>
    <w:uiPriority w:val="99"/>
    <w:rsid w:val="00EB30AD"/>
  </w:style>
  <w:style w:type="character" w:customStyle="1" w:styleId="WW8Num19z2">
    <w:name w:val="WW8Num19z2"/>
    <w:uiPriority w:val="99"/>
    <w:rsid w:val="00EB30AD"/>
  </w:style>
  <w:style w:type="character" w:customStyle="1" w:styleId="WW8Num19z3">
    <w:name w:val="WW8Num19z3"/>
    <w:uiPriority w:val="99"/>
    <w:rsid w:val="00EB30AD"/>
  </w:style>
  <w:style w:type="character" w:customStyle="1" w:styleId="WW8Num19z4">
    <w:name w:val="WW8Num19z4"/>
    <w:uiPriority w:val="99"/>
    <w:rsid w:val="00EB30AD"/>
  </w:style>
  <w:style w:type="character" w:customStyle="1" w:styleId="WW8Num19z5">
    <w:name w:val="WW8Num19z5"/>
    <w:uiPriority w:val="99"/>
    <w:rsid w:val="00EB30AD"/>
  </w:style>
  <w:style w:type="character" w:customStyle="1" w:styleId="WW8Num19z6">
    <w:name w:val="WW8Num19z6"/>
    <w:uiPriority w:val="99"/>
    <w:rsid w:val="00EB30AD"/>
  </w:style>
  <w:style w:type="character" w:customStyle="1" w:styleId="WW8Num19z7">
    <w:name w:val="WW8Num19z7"/>
    <w:uiPriority w:val="99"/>
    <w:rsid w:val="00EB30AD"/>
  </w:style>
  <w:style w:type="character" w:customStyle="1" w:styleId="WW8Num19z8">
    <w:name w:val="WW8Num19z8"/>
    <w:uiPriority w:val="99"/>
    <w:rsid w:val="00EB30AD"/>
  </w:style>
  <w:style w:type="character" w:customStyle="1" w:styleId="WW8Num20z0">
    <w:name w:val="WW8Num20z0"/>
    <w:uiPriority w:val="99"/>
    <w:rsid w:val="00EB30AD"/>
  </w:style>
  <w:style w:type="character" w:customStyle="1" w:styleId="WW8Num20z1">
    <w:name w:val="WW8Num20z1"/>
    <w:uiPriority w:val="99"/>
    <w:rsid w:val="00EB30AD"/>
  </w:style>
  <w:style w:type="character" w:customStyle="1" w:styleId="WW8Num20z2">
    <w:name w:val="WW8Num20z2"/>
    <w:uiPriority w:val="99"/>
    <w:rsid w:val="00EB30AD"/>
  </w:style>
  <w:style w:type="character" w:customStyle="1" w:styleId="WW8Num20z3">
    <w:name w:val="WW8Num20z3"/>
    <w:uiPriority w:val="99"/>
    <w:rsid w:val="00EB30AD"/>
  </w:style>
  <w:style w:type="character" w:customStyle="1" w:styleId="WW8Num20z4">
    <w:name w:val="WW8Num20z4"/>
    <w:uiPriority w:val="99"/>
    <w:rsid w:val="00EB30AD"/>
  </w:style>
  <w:style w:type="character" w:customStyle="1" w:styleId="WW8Num20z5">
    <w:name w:val="WW8Num20z5"/>
    <w:uiPriority w:val="99"/>
    <w:rsid w:val="00EB30AD"/>
  </w:style>
  <w:style w:type="character" w:customStyle="1" w:styleId="WW8Num20z6">
    <w:name w:val="WW8Num20z6"/>
    <w:uiPriority w:val="99"/>
    <w:rsid w:val="00EB30AD"/>
  </w:style>
  <w:style w:type="character" w:customStyle="1" w:styleId="WW8Num20z7">
    <w:name w:val="WW8Num20z7"/>
    <w:uiPriority w:val="99"/>
    <w:rsid w:val="00EB30AD"/>
  </w:style>
  <w:style w:type="character" w:customStyle="1" w:styleId="WW8Num20z8">
    <w:name w:val="WW8Num20z8"/>
    <w:uiPriority w:val="99"/>
    <w:rsid w:val="00EB30AD"/>
  </w:style>
  <w:style w:type="character" w:customStyle="1" w:styleId="WW8Num21z0">
    <w:name w:val="WW8Num21z0"/>
    <w:uiPriority w:val="99"/>
    <w:rsid w:val="00EB30AD"/>
    <w:rPr>
      <w:rFonts w:ascii="Times New Roman" w:hAnsi="Times New Roman"/>
      <w:color w:val="00000A"/>
      <w:sz w:val="24"/>
      <w:lang w:val="ru-RU"/>
    </w:rPr>
  </w:style>
  <w:style w:type="character" w:customStyle="1" w:styleId="WW8Num21z1">
    <w:name w:val="WW8Num21z1"/>
    <w:uiPriority w:val="99"/>
    <w:rsid w:val="00EB30AD"/>
  </w:style>
  <w:style w:type="character" w:customStyle="1" w:styleId="WW8Num21z2">
    <w:name w:val="WW8Num21z2"/>
    <w:uiPriority w:val="99"/>
    <w:rsid w:val="00EB30AD"/>
  </w:style>
  <w:style w:type="character" w:customStyle="1" w:styleId="WW8Num21z3">
    <w:name w:val="WW8Num21z3"/>
    <w:uiPriority w:val="99"/>
    <w:rsid w:val="00EB30AD"/>
  </w:style>
  <w:style w:type="character" w:customStyle="1" w:styleId="WW8Num21z4">
    <w:name w:val="WW8Num21z4"/>
    <w:uiPriority w:val="99"/>
    <w:rsid w:val="00EB30AD"/>
  </w:style>
  <w:style w:type="character" w:customStyle="1" w:styleId="WW8Num21z5">
    <w:name w:val="WW8Num21z5"/>
    <w:uiPriority w:val="99"/>
    <w:rsid w:val="00EB30AD"/>
  </w:style>
  <w:style w:type="character" w:customStyle="1" w:styleId="WW8Num21z6">
    <w:name w:val="WW8Num21z6"/>
    <w:uiPriority w:val="99"/>
    <w:rsid w:val="00EB30AD"/>
  </w:style>
  <w:style w:type="character" w:customStyle="1" w:styleId="WW8Num21z7">
    <w:name w:val="WW8Num21z7"/>
    <w:uiPriority w:val="99"/>
    <w:rsid w:val="00EB30AD"/>
  </w:style>
  <w:style w:type="character" w:customStyle="1" w:styleId="WW8Num21z8">
    <w:name w:val="WW8Num21z8"/>
    <w:uiPriority w:val="99"/>
    <w:rsid w:val="00EB30AD"/>
  </w:style>
  <w:style w:type="character" w:customStyle="1" w:styleId="WW8Num22z0">
    <w:name w:val="WW8Num22z0"/>
    <w:uiPriority w:val="99"/>
    <w:rsid w:val="00EB30AD"/>
  </w:style>
  <w:style w:type="character" w:customStyle="1" w:styleId="WW8Num22z1">
    <w:name w:val="WW8Num22z1"/>
    <w:uiPriority w:val="99"/>
    <w:rsid w:val="00EB30AD"/>
  </w:style>
  <w:style w:type="character" w:customStyle="1" w:styleId="WW8Num22z2">
    <w:name w:val="WW8Num22z2"/>
    <w:uiPriority w:val="99"/>
    <w:rsid w:val="00EB30AD"/>
  </w:style>
  <w:style w:type="character" w:customStyle="1" w:styleId="WW8Num22z3">
    <w:name w:val="WW8Num22z3"/>
    <w:uiPriority w:val="99"/>
    <w:rsid w:val="00EB30AD"/>
  </w:style>
  <w:style w:type="character" w:customStyle="1" w:styleId="WW8Num22z4">
    <w:name w:val="WW8Num22z4"/>
    <w:uiPriority w:val="99"/>
    <w:rsid w:val="00EB30AD"/>
  </w:style>
  <w:style w:type="character" w:customStyle="1" w:styleId="WW8Num22z5">
    <w:name w:val="WW8Num22z5"/>
    <w:uiPriority w:val="99"/>
    <w:rsid w:val="00EB30AD"/>
  </w:style>
  <w:style w:type="character" w:customStyle="1" w:styleId="WW8Num22z6">
    <w:name w:val="WW8Num22z6"/>
    <w:uiPriority w:val="99"/>
    <w:rsid w:val="00EB30AD"/>
  </w:style>
  <w:style w:type="character" w:customStyle="1" w:styleId="WW8Num22z7">
    <w:name w:val="WW8Num22z7"/>
    <w:uiPriority w:val="99"/>
    <w:rsid w:val="00EB30AD"/>
  </w:style>
  <w:style w:type="character" w:customStyle="1" w:styleId="WW8Num22z8">
    <w:name w:val="WW8Num22z8"/>
    <w:uiPriority w:val="99"/>
    <w:rsid w:val="00EB30AD"/>
  </w:style>
  <w:style w:type="character" w:customStyle="1" w:styleId="WW8Num23z0">
    <w:name w:val="WW8Num23z0"/>
    <w:uiPriority w:val="99"/>
    <w:rsid w:val="00EB30AD"/>
  </w:style>
  <w:style w:type="character" w:customStyle="1" w:styleId="WW8Num23z1">
    <w:name w:val="WW8Num23z1"/>
    <w:uiPriority w:val="99"/>
    <w:rsid w:val="00EB30AD"/>
  </w:style>
  <w:style w:type="character" w:customStyle="1" w:styleId="WW8Num23z2">
    <w:name w:val="WW8Num23z2"/>
    <w:uiPriority w:val="99"/>
    <w:rsid w:val="00EB30AD"/>
  </w:style>
  <w:style w:type="character" w:customStyle="1" w:styleId="WW8Num23z3">
    <w:name w:val="WW8Num23z3"/>
    <w:uiPriority w:val="99"/>
    <w:rsid w:val="00EB30AD"/>
  </w:style>
  <w:style w:type="character" w:customStyle="1" w:styleId="WW8Num23z4">
    <w:name w:val="WW8Num23z4"/>
    <w:uiPriority w:val="99"/>
    <w:rsid w:val="00EB30AD"/>
  </w:style>
  <w:style w:type="character" w:customStyle="1" w:styleId="WW8Num23z5">
    <w:name w:val="WW8Num23z5"/>
    <w:uiPriority w:val="99"/>
    <w:rsid w:val="00EB30AD"/>
  </w:style>
  <w:style w:type="character" w:customStyle="1" w:styleId="WW8Num23z6">
    <w:name w:val="WW8Num23z6"/>
    <w:uiPriority w:val="99"/>
    <w:rsid w:val="00EB30AD"/>
  </w:style>
  <w:style w:type="character" w:customStyle="1" w:styleId="WW8Num23z7">
    <w:name w:val="WW8Num23z7"/>
    <w:uiPriority w:val="99"/>
    <w:rsid w:val="00EB30AD"/>
  </w:style>
  <w:style w:type="character" w:customStyle="1" w:styleId="WW8Num23z8">
    <w:name w:val="WW8Num23z8"/>
    <w:uiPriority w:val="99"/>
    <w:rsid w:val="00EB30AD"/>
  </w:style>
  <w:style w:type="character" w:customStyle="1" w:styleId="WW8Num24z0">
    <w:name w:val="WW8Num24z0"/>
    <w:uiPriority w:val="99"/>
    <w:rsid w:val="00EB30AD"/>
    <w:rPr>
      <w:rFonts w:ascii="Times New Roman" w:hAnsi="Times New Roman"/>
      <w:color w:val="000000"/>
      <w:sz w:val="23"/>
      <w:lang w:val="ru-RU"/>
    </w:rPr>
  </w:style>
  <w:style w:type="character" w:customStyle="1" w:styleId="WW8Num24z1">
    <w:name w:val="WW8Num24z1"/>
    <w:uiPriority w:val="99"/>
    <w:rsid w:val="00EB30AD"/>
  </w:style>
  <w:style w:type="character" w:customStyle="1" w:styleId="WW8Num24z2">
    <w:name w:val="WW8Num24z2"/>
    <w:uiPriority w:val="99"/>
    <w:rsid w:val="00EB30AD"/>
  </w:style>
  <w:style w:type="character" w:customStyle="1" w:styleId="WW8Num24z3">
    <w:name w:val="WW8Num24z3"/>
    <w:uiPriority w:val="99"/>
    <w:rsid w:val="00EB30AD"/>
  </w:style>
  <w:style w:type="character" w:customStyle="1" w:styleId="WW8Num24z4">
    <w:name w:val="WW8Num24z4"/>
    <w:uiPriority w:val="99"/>
    <w:rsid w:val="00EB30AD"/>
  </w:style>
  <w:style w:type="character" w:customStyle="1" w:styleId="WW8Num24z5">
    <w:name w:val="WW8Num24z5"/>
    <w:uiPriority w:val="99"/>
    <w:rsid w:val="00EB30AD"/>
  </w:style>
  <w:style w:type="character" w:customStyle="1" w:styleId="WW8Num24z6">
    <w:name w:val="WW8Num24z6"/>
    <w:uiPriority w:val="99"/>
    <w:rsid w:val="00EB30AD"/>
  </w:style>
  <w:style w:type="character" w:customStyle="1" w:styleId="WW8Num24z7">
    <w:name w:val="WW8Num24z7"/>
    <w:uiPriority w:val="99"/>
    <w:rsid w:val="00EB30AD"/>
  </w:style>
  <w:style w:type="character" w:customStyle="1" w:styleId="WW8Num24z8">
    <w:name w:val="WW8Num24z8"/>
    <w:uiPriority w:val="99"/>
    <w:rsid w:val="00EB30AD"/>
  </w:style>
  <w:style w:type="character" w:customStyle="1" w:styleId="WW8Num25z0">
    <w:name w:val="WW8Num25z0"/>
    <w:uiPriority w:val="99"/>
    <w:rsid w:val="00EB30AD"/>
    <w:rPr>
      <w:i/>
      <w:sz w:val="24"/>
      <w:lang w:val="ru-RU"/>
    </w:rPr>
  </w:style>
  <w:style w:type="character" w:customStyle="1" w:styleId="WW8Num25z1">
    <w:name w:val="WW8Num25z1"/>
    <w:uiPriority w:val="99"/>
    <w:rsid w:val="00EB30AD"/>
  </w:style>
  <w:style w:type="character" w:customStyle="1" w:styleId="WW8Num25z2">
    <w:name w:val="WW8Num25z2"/>
    <w:uiPriority w:val="99"/>
    <w:rsid w:val="00EB30AD"/>
  </w:style>
  <w:style w:type="character" w:customStyle="1" w:styleId="WW8Num25z3">
    <w:name w:val="WW8Num25z3"/>
    <w:uiPriority w:val="99"/>
    <w:rsid w:val="00EB30AD"/>
  </w:style>
  <w:style w:type="character" w:customStyle="1" w:styleId="WW8Num25z4">
    <w:name w:val="WW8Num25z4"/>
    <w:uiPriority w:val="99"/>
    <w:rsid w:val="00EB30AD"/>
  </w:style>
  <w:style w:type="character" w:customStyle="1" w:styleId="WW8Num25z5">
    <w:name w:val="WW8Num25z5"/>
    <w:uiPriority w:val="99"/>
    <w:rsid w:val="00EB30AD"/>
  </w:style>
  <w:style w:type="character" w:customStyle="1" w:styleId="WW8Num25z6">
    <w:name w:val="WW8Num25z6"/>
    <w:uiPriority w:val="99"/>
    <w:rsid w:val="00EB30AD"/>
  </w:style>
  <w:style w:type="character" w:customStyle="1" w:styleId="WW8Num25z7">
    <w:name w:val="WW8Num25z7"/>
    <w:uiPriority w:val="99"/>
    <w:rsid w:val="00EB30AD"/>
  </w:style>
  <w:style w:type="character" w:customStyle="1" w:styleId="WW8Num25z8">
    <w:name w:val="WW8Num25z8"/>
    <w:uiPriority w:val="99"/>
    <w:rsid w:val="00EB30AD"/>
  </w:style>
  <w:style w:type="character" w:customStyle="1" w:styleId="WW8Num26z0">
    <w:name w:val="WW8Num26z0"/>
    <w:uiPriority w:val="99"/>
    <w:rsid w:val="00EB30AD"/>
    <w:rPr>
      <w:i/>
    </w:rPr>
  </w:style>
  <w:style w:type="character" w:customStyle="1" w:styleId="WW8Num26z1">
    <w:name w:val="WW8Num26z1"/>
    <w:uiPriority w:val="99"/>
    <w:rsid w:val="00EB30AD"/>
  </w:style>
  <w:style w:type="character" w:customStyle="1" w:styleId="WW8Num26z2">
    <w:name w:val="WW8Num26z2"/>
    <w:uiPriority w:val="99"/>
    <w:rsid w:val="00EB30AD"/>
  </w:style>
  <w:style w:type="character" w:customStyle="1" w:styleId="WW8Num26z3">
    <w:name w:val="WW8Num26z3"/>
    <w:uiPriority w:val="99"/>
    <w:rsid w:val="00EB30AD"/>
  </w:style>
  <w:style w:type="character" w:customStyle="1" w:styleId="WW8Num26z4">
    <w:name w:val="WW8Num26z4"/>
    <w:uiPriority w:val="99"/>
    <w:rsid w:val="00EB30AD"/>
  </w:style>
  <w:style w:type="character" w:customStyle="1" w:styleId="WW8Num26z5">
    <w:name w:val="WW8Num26z5"/>
    <w:uiPriority w:val="99"/>
    <w:rsid w:val="00EB30AD"/>
  </w:style>
  <w:style w:type="character" w:customStyle="1" w:styleId="WW8Num26z6">
    <w:name w:val="WW8Num26z6"/>
    <w:uiPriority w:val="99"/>
    <w:rsid w:val="00EB30AD"/>
  </w:style>
  <w:style w:type="character" w:customStyle="1" w:styleId="WW8Num26z7">
    <w:name w:val="WW8Num26z7"/>
    <w:uiPriority w:val="99"/>
    <w:rsid w:val="00EB30AD"/>
  </w:style>
  <w:style w:type="character" w:customStyle="1" w:styleId="WW8Num26z8">
    <w:name w:val="WW8Num26z8"/>
    <w:uiPriority w:val="99"/>
    <w:rsid w:val="00EB30AD"/>
  </w:style>
  <w:style w:type="character" w:customStyle="1" w:styleId="WW8Num27z0">
    <w:name w:val="WW8Num27z0"/>
    <w:uiPriority w:val="99"/>
    <w:rsid w:val="00EB30AD"/>
  </w:style>
  <w:style w:type="character" w:customStyle="1" w:styleId="WW8Num27z1">
    <w:name w:val="WW8Num27z1"/>
    <w:uiPriority w:val="99"/>
    <w:rsid w:val="00EB30AD"/>
  </w:style>
  <w:style w:type="character" w:customStyle="1" w:styleId="WW8Num27z2">
    <w:name w:val="WW8Num27z2"/>
    <w:uiPriority w:val="99"/>
    <w:rsid w:val="00EB30AD"/>
  </w:style>
  <w:style w:type="character" w:customStyle="1" w:styleId="WW8Num27z3">
    <w:name w:val="WW8Num27z3"/>
    <w:uiPriority w:val="99"/>
    <w:rsid w:val="00EB30AD"/>
  </w:style>
  <w:style w:type="character" w:customStyle="1" w:styleId="WW8Num27z4">
    <w:name w:val="WW8Num27z4"/>
    <w:uiPriority w:val="99"/>
    <w:rsid w:val="00EB30AD"/>
  </w:style>
  <w:style w:type="character" w:customStyle="1" w:styleId="WW8Num27z5">
    <w:name w:val="WW8Num27z5"/>
    <w:uiPriority w:val="99"/>
    <w:rsid w:val="00EB30AD"/>
  </w:style>
  <w:style w:type="character" w:customStyle="1" w:styleId="WW8Num27z6">
    <w:name w:val="WW8Num27z6"/>
    <w:uiPriority w:val="99"/>
    <w:rsid w:val="00EB30AD"/>
  </w:style>
  <w:style w:type="character" w:customStyle="1" w:styleId="WW8Num27z7">
    <w:name w:val="WW8Num27z7"/>
    <w:uiPriority w:val="99"/>
    <w:rsid w:val="00EB30AD"/>
  </w:style>
  <w:style w:type="character" w:customStyle="1" w:styleId="WW8Num27z8">
    <w:name w:val="WW8Num27z8"/>
    <w:uiPriority w:val="99"/>
    <w:rsid w:val="00EB30AD"/>
  </w:style>
  <w:style w:type="character" w:customStyle="1" w:styleId="WW8Num28z0">
    <w:name w:val="WW8Num28z0"/>
    <w:uiPriority w:val="99"/>
    <w:rsid w:val="00EB30AD"/>
    <w:rPr>
      <w:i/>
      <w:sz w:val="24"/>
    </w:rPr>
  </w:style>
  <w:style w:type="character" w:customStyle="1" w:styleId="WW8Num28z1">
    <w:name w:val="WW8Num28z1"/>
    <w:uiPriority w:val="99"/>
    <w:rsid w:val="00EB30AD"/>
  </w:style>
  <w:style w:type="character" w:customStyle="1" w:styleId="WW8Num28z2">
    <w:name w:val="WW8Num28z2"/>
    <w:uiPriority w:val="99"/>
    <w:rsid w:val="00EB30AD"/>
  </w:style>
  <w:style w:type="character" w:customStyle="1" w:styleId="WW8Num28z3">
    <w:name w:val="WW8Num28z3"/>
    <w:uiPriority w:val="99"/>
    <w:rsid w:val="00EB30AD"/>
  </w:style>
  <w:style w:type="character" w:customStyle="1" w:styleId="WW8Num28z4">
    <w:name w:val="WW8Num28z4"/>
    <w:uiPriority w:val="99"/>
    <w:rsid w:val="00EB30AD"/>
  </w:style>
  <w:style w:type="character" w:customStyle="1" w:styleId="WW8Num28z5">
    <w:name w:val="WW8Num28z5"/>
    <w:uiPriority w:val="99"/>
    <w:rsid w:val="00EB30AD"/>
  </w:style>
  <w:style w:type="character" w:customStyle="1" w:styleId="WW8Num28z6">
    <w:name w:val="WW8Num28z6"/>
    <w:uiPriority w:val="99"/>
    <w:rsid w:val="00EB30AD"/>
  </w:style>
  <w:style w:type="character" w:customStyle="1" w:styleId="WW8Num28z7">
    <w:name w:val="WW8Num28z7"/>
    <w:uiPriority w:val="99"/>
    <w:rsid w:val="00EB30AD"/>
  </w:style>
  <w:style w:type="character" w:customStyle="1" w:styleId="WW8Num28z8">
    <w:name w:val="WW8Num28z8"/>
    <w:uiPriority w:val="99"/>
    <w:rsid w:val="00EB30AD"/>
  </w:style>
  <w:style w:type="character" w:customStyle="1" w:styleId="WW8Num29z0">
    <w:name w:val="WW8Num29z0"/>
    <w:uiPriority w:val="99"/>
    <w:rsid w:val="00EB30AD"/>
  </w:style>
  <w:style w:type="character" w:customStyle="1" w:styleId="WW8Num29z1">
    <w:name w:val="WW8Num29z1"/>
    <w:uiPriority w:val="99"/>
    <w:rsid w:val="00EB30AD"/>
  </w:style>
  <w:style w:type="character" w:customStyle="1" w:styleId="WW8Num29z2">
    <w:name w:val="WW8Num29z2"/>
    <w:uiPriority w:val="99"/>
    <w:rsid w:val="00EB30AD"/>
  </w:style>
  <w:style w:type="character" w:customStyle="1" w:styleId="WW8Num29z3">
    <w:name w:val="WW8Num29z3"/>
    <w:uiPriority w:val="99"/>
    <w:rsid w:val="00EB30AD"/>
  </w:style>
  <w:style w:type="character" w:customStyle="1" w:styleId="WW8Num29z4">
    <w:name w:val="WW8Num29z4"/>
    <w:uiPriority w:val="99"/>
    <w:rsid w:val="00EB30AD"/>
  </w:style>
  <w:style w:type="character" w:customStyle="1" w:styleId="WW8Num29z5">
    <w:name w:val="WW8Num29z5"/>
    <w:uiPriority w:val="99"/>
    <w:rsid w:val="00EB30AD"/>
  </w:style>
  <w:style w:type="character" w:customStyle="1" w:styleId="WW8Num29z6">
    <w:name w:val="WW8Num29z6"/>
    <w:uiPriority w:val="99"/>
    <w:rsid w:val="00EB30AD"/>
  </w:style>
  <w:style w:type="character" w:customStyle="1" w:styleId="WW8Num29z7">
    <w:name w:val="WW8Num29z7"/>
    <w:uiPriority w:val="99"/>
    <w:rsid w:val="00EB30AD"/>
  </w:style>
  <w:style w:type="character" w:customStyle="1" w:styleId="WW8Num29z8">
    <w:name w:val="WW8Num29z8"/>
    <w:uiPriority w:val="99"/>
    <w:rsid w:val="00EB30AD"/>
  </w:style>
  <w:style w:type="character" w:customStyle="1" w:styleId="WW8Num30z0">
    <w:name w:val="WW8Num30z0"/>
    <w:uiPriority w:val="99"/>
    <w:rsid w:val="00EB30AD"/>
  </w:style>
  <w:style w:type="character" w:customStyle="1" w:styleId="WW8Num30z1">
    <w:name w:val="WW8Num30z1"/>
    <w:uiPriority w:val="99"/>
    <w:rsid w:val="00EB30AD"/>
  </w:style>
  <w:style w:type="character" w:customStyle="1" w:styleId="WW8Num30z2">
    <w:name w:val="WW8Num30z2"/>
    <w:uiPriority w:val="99"/>
    <w:rsid w:val="00EB30AD"/>
  </w:style>
  <w:style w:type="character" w:customStyle="1" w:styleId="WW8Num30z3">
    <w:name w:val="WW8Num30z3"/>
    <w:uiPriority w:val="99"/>
    <w:rsid w:val="00EB30AD"/>
  </w:style>
  <w:style w:type="character" w:customStyle="1" w:styleId="WW8Num30z4">
    <w:name w:val="WW8Num30z4"/>
    <w:uiPriority w:val="99"/>
    <w:rsid w:val="00EB30AD"/>
  </w:style>
  <w:style w:type="character" w:customStyle="1" w:styleId="WW8Num30z5">
    <w:name w:val="WW8Num30z5"/>
    <w:uiPriority w:val="99"/>
    <w:rsid w:val="00EB30AD"/>
  </w:style>
  <w:style w:type="character" w:customStyle="1" w:styleId="WW8Num30z6">
    <w:name w:val="WW8Num30z6"/>
    <w:uiPriority w:val="99"/>
    <w:rsid w:val="00EB30AD"/>
  </w:style>
  <w:style w:type="character" w:customStyle="1" w:styleId="WW8Num30z7">
    <w:name w:val="WW8Num30z7"/>
    <w:uiPriority w:val="99"/>
    <w:rsid w:val="00EB30AD"/>
  </w:style>
  <w:style w:type="character" w:customStyle="1" w:styleId="WW8Num30z8">
    <w:name w:val="WW8Num30z8"/>
    <w:uiPriority w:val="99"/>
    <w:rsid w:val="00EB30AD"/>
  </w:style>
  <w:style w:type="character" w:customStyle="1" w:styleId="WW8Num31z0">
    <w:name w:val="WW8Num31z0"/>
    <w:uiPriority w:val="99"/>
    <w:rsid w:val="00EB30AD"/>
  </w:style>
  <w:style w:type="character" w:customStyle="1" w:styleId="WW8Num31z1">
    <w:name w:val="WW8Num31z1"/>
    <w:uiPriority w:val="99"/>
    <w:rsid w:val="00EB30AD"/>
  </w:style>
  <w:style w:type="character" w:customStyle="1" w:styleId="WW8Num31z2">
    <w:name w:val="WW8Num31z2"/>
    <w:uiPriority w:val="99"/>
    <w:rsid w:val="00EB30AD"/>
  </w:style>
  <w:style w:type="character" w:customStyle="1" w:styleId="WW8Num31z3">
    <w:name w:val="WW8Num31z3"/>
    <w:uiPriority w:val="99"/>
    <w:rsid w:val="00EB30AD"/>
  </w:style>
  <w:style w:type="character" w:customStyle="1" w:styleId="WW8Num31z4">
    <w:name w:val="WW8Num31z4"/>
    <w:uiPriority w:val="99"/>
    <w:rsid w:val="00EB30AD"/>
  </w:style>
  <w:style w:type="character" w:customStyle="1" w:styleId="WW8Num31z5">
    <w:name w:val="WW8Num31z5"/>
    <w:uiPriority w:val="99"/>
    <w:rsid w:val="00EB30AD"/>
  </w:style>
  <w:style w:type="character" w:customStyle="1" w:styleId="WW8Num31z6">
    <w:name w:val="WW8Num31z6"/>
    <w:uiPriority w:val="99"/>
    <w:rsid w:val="00EB30AD"/>
  </w:style>
  <w:style w:type="character" w:customStyle="1" w:styleId="WW8Num31z7">
    <w:name w:val="WW8Num31z7"/>
    <w:uiPriority w:val="99"/>
    <w:rsid w:val="00EB30AD"/>
  </w:style>
  <w:style w:type="character" w:customStyle="1" w:styleId="WW8Num31z8">
    <w:name w:val="WW8Num31z8"/>
    <w:uiPriority w:val="99"/>
    <w:rsid w:val="00EB30AD"/>
  </w:style>
  <w:style w:type="character" w:customStyle="1" w:styleId="WW8Num32z0">
    <w:name w:val="WW8Num32z0"/>
    <w:uiPriority w:val="99"/>
    <w:rsid w:val="00EB30AD"/>
  </w:style>
  <w:style w:type="character" w:customStyle="1" w:styleId="WW8Num32z1">
    <w:name w:val="WW8Num32z1"/>
    <w:uiPriority w:val="99"/>
    <w:rsid w:val="00EB30AD"/>
  </w:style>
  <w:style w:type="character" w:customStyle="1" w:styleId="WW8Num32z2">
    <w:name w:val="WW8Num32z2"/>
    <w:uiPriority w:val="99"/>
    <w:rsid w:val="00EB30AD"/>
  </w:style>
  <w:style w:type="character" w:customStyle="1" w:styleId="WW8Num32z3">
    <w:name w:val="WW8Num32z3"/>
    <w:uiPriority w:val="99"/>
    <w:rsid w:val="00EB30AD"/>
  </w:style>
  <w:style w:type="character" w:customStyle="1" w:styleId="WW8Num32z4">
    <w:name w:val="WW8Num32z4"/>
    <w:uiPriority w:val="99"/>
    <w:rsid w:val="00EB30AD"/>
  </w:style>
  <w:style w:type="character" w:customStyle="1" w:styleId="WW8Num32z5">
    <w:name w:val="WW8Num32z5"/>
    <w:uiPriority w:val="99"/>
    <w:rsid w:val="00EB30AD"/>
  </w:style>
  <w:style w:type="character" w:customStyle="1" w:styleId="WW8Num32z6">
    <w:name w:val="WW8Num32z6"/>
    <w:uiPriority w:val="99"/>
    <w:rsid w:val="00EB30AD"/>
  </w:style>
  <w:style w:type="character" w:customStyle="1" w:styleId="WW8Num32z7">
    <w:name w:val="WW8Num32z7"/>
    <w:uiPriority w:val="99"/>
    <w:rsid w:val="00EB30AD"/>
  </w:style>
  <w:style w:type="character" w:customStyle="1" w:styleId="WW8Num32z8">
    <w:name w:val="WW8Num32z8"/>
    <w:uiPriority w:val="99"/>
    <w:rsid w:val="00EB30AD"/>
  </w:style>
  <w:style w:type="character" w:customStyle="1" w:styleId="WW8Num33z0">
    <w:name w:val="WW8Num33z0"/>
    <w:uiPriority w:val="99"/>
    <w:rsid w:val="00EB30AD"/>
  </w:style>
  <w:style w:type="character" w:customStyle="1" w:styleId="WW8Num33z1">
    <w:name w:val="WW8Num33z1"/>
    <w:uiPriority w:val="99"/>
    <w:rsid w:val="00EB30AD"/>
  </w:style>
  <w:style w:type="character" w:customStyle="1" w:styleId="WW8Num33z2">
    <w:name w:val="WW8Num33z2"/>
    <w:uiPriority w:val="99"/>
    <w:rsid w:val="00EB30AD"/>
  </w:style>
  <w:style w:type="character" w:customStyle="1" w:styleId="WW8Num33z3">
    <w:name w:val="WW8Num33z3"/>
    <w:uiPriority w:val="99"/>
    <w:rsid w:val="00EB30AD"/>
  </w:style>
  <w:style w:type="character" w:customStyle="1" w:styleId="WW8Num33z4">
    <w:name w:val="WW8Num33z4"/>
    <w:uiPriority w:val="99"/>
    <w:rsid w:val="00EB30AD"/>
  </w:style>
  <w:style w:type="character" w:customStyle="1" w:styleId="WW8Num33z5">
    <w:name w:val="WW8Num33z5"/>
    <w:uiPriority w:val="99"/>
    <w:rsid w:val="00EB30AD"/>
  </w:style>
  <w:style w:type="character" w:customStyle="1" w:styleId="WW8Num33z6">
    <w:name w:val="WW8Num33z6"/>
    <w:uiPriority w:val="99"/>
    <w:rsid w:val="00EB30AD"/>
  </w:style>
  <w:style w:type="character" w:customStyle="1" w:styleId="WW8Num33z7">
    <w:name w:val="WW8Num33z7"/>
    <w:uiPriority w:val="99"/>
    <w:rsid w:val="00EB30AD"/>
  </w:style>
  <w:style w:type="character" w:customStyle="1" w:styleId="WW8Num33z8">
    <w:name w:val="WW8Num33z8"/>
    <w:uiPriority w:val="99"/>
    <w:rsid w:val="00EB30AD"/>
  </w:style>
  <w:style w:type="character" w:customStyle="1" w:styleId="WW8Num34z0">
    <w:name w:val="WW8Num34z0"/>
    <w:uiPriority w:val="99"/>
    <w:rsid w:val="00EB30AD"/>
  </w:style>
  <w:style w:type="character" w:customStyle="1" w:styleId="WW8Num34z1">
    <w:name w:val="WW8Num34z1"/>
    <w:uiPriority w:val="99"/>
    <w:rsid w:val="00EB30AD"/>
  </w:style>
  <w:style w:type="character" w:customStyle="1" w:styleId="WW8Num34z2">
    <w:name w:val="WW8Num34z2"/>
    <w:uiPriority w:val="99"/>
    <w:rsid w:val="00EB30AD"/>
  </w:style>
  <w:style w:type="character" w:customStyle="1" w:styleId="WW8Num34z3">
    <w:name w:val="WW8Num34z3"/>
    <w:uiPriority w:val="99"/>
    <w:rsid w:val="00EB30AD"/>
  </w:style>
  <w:style w:type="character" w:customStyle="1" w:styleId="WW8Num34z4">
    <w:name w:val="WW8Num34z4"/>
    <w:uiPriority w:val="99"/>
    <w:rsid w:val="00EB30AD"/>
  </w:style>
  <w:style w:type="character" w:customStyle="1" w:styleId="WW8Num34z5">
    <w:name w:val="WW8Num34z5"/>
    <w:uiPriority w:val="99"/>
    <w:rsid w:val="00EB30AD"/>
  </w:style>
  <w:style w:type="character" w:customStyle="1" w:styleId="WW8Num34z6">
    <w:name w:val="WW8Num34z6"/>
    <w:uiPriority w:val="99"/>
    <w:rsid w:val="00EB30AD"/>
  </w:style>
  <w:style w:type="character" w:customStyle="1" w:styleId="WW8Num34z7">
    <w:name w:val="WW8Num34z7"/>
    <w:uiPriority w:val="99"/>
    <w:rsid w:val="00EB30AD"/>
  </w:style>
  <w:style w:type="character" w:customStyle="1" w:styleId="WW8Num34z8">
    <w:name w:val="WW8Num34z8"/>
    <w:uiPriority w:val="99"/>
    <w:rsid w:val="00EB30AD"/>
  </w:style>
  <w:style w:type="character" w:customStyle="1" w:styleId="WW8Num35z0">
    <w:name w:val="WW8Num35z0"/>
    <w:uiPriority w:val="99"/>
    <w:rsid w:val="00EB30AD"/>
  </w:style>
  <w:style w:type="character" w:customStyle="1" w:styleId="WW8Num35z1">
    <w:name w:val="WW8Num35z1"/>
    <w:uiPriority w:val="99"/>
    <w:rsid w:val="00EB30AD"/>
  </w:style>
  <w:style w:type="character" w:customStyle="1" w:styleId="WW8Num35z2">
    <w:name w:val="WW8Num35z2"/>
    <w:uiPriority w:val="99"/>
    <w:rsid w:val="00EB30AD"/>
  </w:style>
  <w:style w:type="character" w:customStyle="1" w:styleId="WW8Num35z3">
    <w:name w:val="WW8Num35z3"/>
    <w:uiPriority w:val="99"/>
    <w:rsid w:val="00EB30AD"/>
  </w:style>
  <w:style w:type="character" w:customStyle="1" w:styleId="WW8Num35z4">
    <w:name w:val="WW8Num35z4"/>
    <w:uiPriority w:val="99"/>
    <w:rsid w:val="00EB30AD"/>
  </w:style>
  <w:style w:type="character" w:customStyle="1" w:styleId="WW8Num35z5">
    <w:name w:val="WW8Num35z5"/>
    <w:uiPriority w:val="99"/>
    <w:rsid w:val="00EB30AD"/>
  </w:style>
  <w:style w:type="character" w:customStyle="1" w:styleId="WW8Num35z6">
    <w:name w:val="WW8Num35z6"/>
    <w:uiPriority w:val="99"/>
    <w:rsid w:val="00EB30AD"/>
  </w:style>
  <w:style w:type="character" w:customStyle="1" w:styleId="WW8Num35z7">
    <w:name w:val="WW8Num35z7"/>
    <w:uiPriority w:val="99"/>
    <w:rsid w:val="00EB30AD"/>
  </w:style>
  <w:style w:type="character" w:customStyle="1" w:styleId="WW8Num35z8">
    <w:name w:val="WW8Num35z8"/>
    <w:uiPriority w:val="99"/>
    <w:rsid w:val="00EB30AD"/>
  </w:style>
  <w:style w:type="character" w:customStyle="1" w:styleId="WW8Num36z0">
    <w:name w:val="WW8Num36z0"/>
    <w:uiPriority w:val="99"/>
    <w:rsid w:val="00EB30AD"/>
  </w:style>
  <w:style w:type="character" w:customStyle="1" w:styleId="WW8Num36z1">
    <w:name w:val="WW8Num36z1"/>
    <w:uiPriority w:val="99"/>
    <w:rsid w:val="00EB30AD"/>
  </w:style>
  <w:style w:type="character" w:customStyle="1" w:styleId="WW8Num36z2">
    <w:name w:val="WW8Num36z2"/>
    <w:uiPriority w:val="99"/>
    <w:rsid w:val="00EB30AD"/>
  </w:style>
  <w:style w:type="character" w:customStyle="1" w:styleId="WW8Num36z3">
    <w:name w:val="WW8Num36z3"/>
    <w:uiPriority w:val="99"/>
    <w:rsid w:val="00EB30AD"/>
  </w:style>
  <w:style w:type="character" w:customStyle="1" w:styleId="WW8Num36z4">
    <w:name w:val="WW8Num36z4"/>
    <w:uiPriority w:val="99"/>
    <w:rsid w:val="00EB30AD"/>
  </w:style>
  <w:style w:type="character" w:customStyle="1" w:styleId="WW8Num36z5">
    <w:name w:val="WW8Num36z5"/>
    <w:uiPriority w:val="99"/>
    <w:rsid w:val="00EB30AD"/>
  </w:style>
  <w:style w:type="character" w:customStyle="1" w:styleId="WW8Num36z6">
    <w:name w:val="WW8Num36z6"/>
    <w:uiPriority w:val="99"/>
    <w:rsid w:val="00EB30AD"/>
  </w:style>
  <w:style w:type="character" w:customStyle="1" w:styleId="WW8Num36z7">
    <w:name w:val="WW8Num36z7"/>
    <w:uiPriority w:val="99"/>
    <w:rsid w:val="00EB30AD"/>
  </w:style>
  <w:style w:type="character" w:customStyle="1" w:styleId="WW8Num36z8">
    <w:name w:val="WW8Num36z8"/>
    <w:uiPriority w:val="99"/>
    <w:rsid w:val="00EB30AD"/>
  </w:style>
  <w:style w:type="character" w:customStyle="1" w:styleId="WW8Num37z0">
    <w:name w:val="WW8Num37z0"/>
    <w:uiPriority w:val="99"/>
    <w:rsid w:val="00EB30AD"/>
  </w:style>
  <w:style w:type="character" w:customStyle="1" w:styleId="WW8Num37z1">
    <w:name w:val="WW8Num37z1"/>
    <w:uiPriority w:val="99"/>
    <w:rsid w:val="00EB30AD"/>
  </w:style>
  <w:style w:type="character" w:customStyle="1" w:styleId="WW8Num37z2">
    <w:name w:val="WW8Num37z2"/>
    <w:uiPriority w:val="99"/>
    <w:rsid w:val="00EB30AD"/>
  </w:style>
  <w:style w:type="character" w:customStyle="1" w:styleId="WW8Num37z3">
    <w:name w:val="WW8Num37z3"/>
    <w:uiPriority w:val="99"/>
    <w:rsid w:val="00EB30AD"/>
  </w:style>
  <w:style w:type="character" w:customStyle="1" w:styleId="WW8Num37z4">
    <w:name w:val="WW8Num37z4"/>
    <w:uiPriority w:val="99"/>
    <w:rsid w:val="00EB30AD"/>
  </w:style>
  <w:style w:type="character" w:customStyle="1" w:styleId="WW8Num37z5">
    <w:name w:val="WW8Num37z5"/>
    <w:uiPriority w:val="99"/>
    <w:rsid w:val="00EB30AD"/>
  </w:style>
  <w:style w:type="character" w:customStyle="1" w:styleId="WW8Num37z6">
    <w:name w:val="WW8Num37z6"/>
    <w:uiPriority w:val="99"/>
    <w:rsid w:val="00EB30AD"/>
  </w:style>
  <w:style w:type="character" w:customStyle="1" w:styleId="WW8Num37z7">
    <w:name w:val="WW8Num37z7"/>
    <w:uiPriority w:val="99"/>
    <w:rsid w:val="00EB30AD"/>
  </w:style>
  <w:style w:type="character" w:customStyle="1" w:styleId="WW8Num37z8">
    <w:name w:val="WW8Num37z8"/>
    <w:uiPriority w:val="99"/>
    <w:rsid w:val="00EB30AD"/>
  </w:style>
  <w:style w:type="character" w:customStyle="1" w:styleId="WW8Num38z0">
    <w:name w:val="WW8Num38z0"/>
    <w:uiPriority w:val="99"/>
    <w:rsid w:val="00EB30AD"/>
  </w:style>
  <w:style w:type="character" w:customStyle="1" w:styleId="WW8Num38z1">
    <w:name w:val="WW8Num38z1"/>
    <w:uiPriority w:val="99"/>
    <w:rsid w:val="00EB30AD"/>
  </w:style>
  <w:style w:type="character" w:customStyle="1" w:styleId="WW8Num38z2">
    <w:name w:val="WW8Num38z2"/>
    <w:uiPriority w:val="99"/>
    <w:rsid w:val="00EB30AD"/>
  </w:style>
  <w:style w:type="character" w:customStyle="1" w:styleId="WW8Num38z3">
    <w:name w:val="WW8Num38z3"/>
    <w:uiPriority w:val="99"/>
    <w:rsid w:val="00EB30AD"/>
  </w:style>
  <w:style w:type="character" w:customStyle="1" w:styleId="WW8Num38z4">
    <w:name w:val="WW8Num38z4"/>
    <w:uiPriority w:val="99"/>
    <w:rsid w:val="00EB30AD"/>
  </w:style>
  <w:style w:type="character" w:customStyle="1" w:styleId="WW8Num38z5">
    <w:name w:val="WW8Num38z5"/>
    <w:uiPriority w:val="99"/>
    <w:rsid w:val="00EB30AD"/>
  </w:style>
  <w:style w:type="character" w:customStyle="1" w:styleId="WW8Num38z6">
    <w:name w:val="WW8Num38z6"/>
    <w:uiPriority w:val="99"/>
    <w:rsid w:val="00EB30AD"/>
  </w:style>
  <w:style w:type="character" w:customStyle="1" w:styleId="WW8Num38z7">
    <w:name w:val="WW8Num38z7"/>
    <w:uiPriority w:val="99"/>
    <w:rsid w:val="00EB30AD"/>
  </w:style>
  <w:style w:type="character" w:customStyle="1" w:styleId="WW8Num38z8">
    <w:name w:val="WW8Num38z8"/>
    <w:uiPriority w:val="99"/>
    <w:rsid w:val="00EB30AD"/>
  </w:style>
  <w:style w:type="character" w:customStyle="1" w:styleId="WW8Num39z0">
    <w:name w:val="WW8Num39z0"/>
    <w:uiPriority w:val="99"/>
    <w:rsid w:val="00EB30AD"/>
  </w:style>
  <w:style w:type="character" w:customStyle="1" w:styleId="WW8Num39z1">
    <w:name w:val="WW8Num39z1"/>
    <w:uiPriority w:val="99"/>
    <w:rsid w:val="00EB30AD"/>
  </w:style>
  <w:style w:type="character" w:customStyle="1" w:styleId="WW8Num39z2">
    <w:name w:val="WW8Num39z2"/>
    <w:uiPriority w:val="99"/>
    <w:rsid w:val="00EB30AD"/>
  </w:style>
  <w:style w:type="character" w:customStyle="1" w:styleId="WW8Num39z3">
    <w:name w:val="WW8Num39z3"/>
    <w:uiPriority w:val="99"/>
    <w:rsid w:val="00EB30AD"/>
  </w:style>
  <w:style w:type="character" w:customStyle="1" w:styleId="WW8Num39z4">
    <w:name w:val="WW8Num39z4"/>
    <w:uiPriority w:val="99"/>
    <w:rsid w:val="00EB30AD"/>
  </w:style>
  <w:style w:type="character" w:customStyle="1" w:styleId="WW8Num39z5">
    <w:name w:val="WW8Num39z5"/>
    <w:uiPriority w:val="99"/>
    <w:rsid w:val="00EB30AD"/>
  </w:style>
  <w:style w:type="character" w:customStyle="1" w:styleId="WW8Num39z6">
    <w:name w:val="WW8Num39z6"/>
    <w:uiPriority w:val="99"/>
    <w:rsid w:val="00EB30AD"/>
  </w:style>
  <w:style w:type="character" w:customStyle="1" w:styleId="WW8Num39z7">
    <w:name w:val="WW8Num39z7"/>
    <w:uiPriority w:val="99"/>
    <w:rsid w:val="00EB30AD"/>
  </w:style>
  <w:style w:type="character" w:customStyle="1" w:styleId="WW8Num39z8">
    <w:name w:val="WW8Num39z8"/>
    <w:uiPriority w:val="99"/>
    <w:rsid w:val="00EB30AD"/>
  </w:style>
  <w:style w:type="character" w:customStyle="1" w:styleId="WW8Num40z0">
    <w:name w:val="WW8Num40z0"/>
    <w:uiPriority w:val="99"/>
    <w:rsid w:val="00EB30AD"/>
  </w:style>
  <w:style w:type="character" w:customStyle="1" w:styleId="WW8Num40z1">
    <w:name w:val="WW8Num40z1"/>
    <w:uiPriority w:val="99"/>
    <w:rsid w:val="00EB30AD"/>
  </w:style>
  <w:style w:type="character" w:customStyle="1" w:styleId="WW8Num40z2">
    <w:name w:val="WW8Num40z2"/>
    <w:uiPriority w:val="99"/>
    <w:rsid w:val="00EB30AD"/>
  </w:style>
  <w:style w:type="character" w:customStyle="1" w:styleId="WW8Num40z3">
    <w:name w:val="WW8Num40z3"/>
    <w:uiPriority w:val="99"/>
    <w:rsid w:val="00EB30AD"/>
  </w:style>
  <w:style w:type="character" w:customStyle="1" w:styleId="WW8Num40z4">
    <w:name w:val="WW8Num40z4"/>
    <w:uiPriority w:val="99"/>
    <w:rsid w:val="00EB30AD"/>
  </w:style>
  <w:style w:type="character" w:customStyle="1" w:styleId="WW8Num40z5">
    <w:name w:val="WW8Num40z5"/>
    <w:uiPriority w:val="99"/>
    <w:rsid w:val="00EB30AD"/>
  </w:style>
  <w:style w:type="character" w:customStyle="1" w:styleId="WW8Num40z6">
    <w:name w:val="WW8Num40z6"/>
    <w:uiPriority w:val="99"/>
    <w:rsid w:val="00EB30AD"/>
  </w:style>
  <w:style w:type="character" w:customStyle="1" w:styleId="WW8Num40z7">
    <w:name w:val="WW8Num40z7"/>
    <w:uiPriority w:val="99"/>
    <w:rsid w:val="00EB30AD"/>
  </w:style>
  <w:style w:type="character" w:customStyle="1" w:styleId="WW8Num40z8">
    <w:name w:val="WW8Num40z8"/>
    <w:uiPriority w:val="99"/>
    <w:rsid w:val="00EB30AD"/>
  </w:style>
  <w:style w:type="character" w:customStyle="1" w:styleId="WW8Num41z0">
    <w:name w:val="WW8Num41z0"/>
    <w:uiPriority w:val="99"/>
    <w:rsid w:val="00EB30AD"/>
  </w:style>
  <w:style w:type="character" w:customStyle="1" w:styleId="WW8Num41z1">
    <w:name w:val="WW8Num41z1"/>
    <w:uiPriority w:val="99"/>
    <w:rsid w:val="00EB30AD"/>
  </w:style>
  <w:style w:type="character" w:customStyle="1" w:styleId="WW8Num41z2">
    <w:name w:val="WW8Num41z2"/>
    <w:uiPriority w:val="99"/>
    <w:rsid w:val="00EB30AD"/>
  </w:style>
  <w:style w:type="character" w:customStyle="1" w:styleId="WW8Num41z3">
    <w:name w:val="WW8Num41z3"/>
    <w:uiPriority w:val="99"/>
    <w:rsid w:val="00EB30AD"/>
  </w:style>
  <w:style w:type="character" w:customStyle="1" w:styleId="WW8Num41z4">
    <w:name w:val="WW8Num41z4"/>
    <w:uiPriority w:val="99"/>
    <w:rsid w:val="00EB30AD"/>
  </w:style>
  <w:style w:type="character" w:customStyle="1" w:styleId="WW8Num41z5">
    <w:name w:val="WW8Num41z5"/>
    <w:uiPriority w:val="99"/>
    <w:rsid w:val="00EB30AD"/>
  </w:style>
  <w:style w:type="character" w:customStyle="1" w:styleId="WW8Num41z6">
    <w:name w:val="WW8Num41z6"/>
    <w:uiPriority w:val="99"/>
    <w:rsid w:val="00EB30AD"/>
  </w:style>
  <w:style w:type="character" w:customStyle="1" w:styleId="WW8Num41z7">
    <w:name w:val="WW8Num41z7"/>
    <w:uiPriority w:val="99"/>
    <w:rsid w:val="00EB30AD"/>
  </w:style>
  <w:style w:type="character" w:customStyle="1" w:styleId="WW8Num41z8">
    <w:name w:val="WW8Num41z8"/>
    <w:uiPriority w:val="99"/>
    <w:rsid w:val="00EB30AD"/>
  </w:style>
  <w:style w:type="character" w:customStyle="1" w:styleId="WW8Num42z0">
    <w:name w:val="WW8Num42z0"/>
    <w:uiPriority w:val="99"/>
    <w:rsid w:val="00EB30AD"/>
  </w:style>
  <w:style w:type="character" w:customStyle="1" w:styleId="WW8Num42z1">
    <w:name w:val="WW8Num42z1"/>
    <w:uiPriority w:val="99"/>
    <w:rsid w:val="00EB30AD"/>
  </w:style>
  <w:style w:type="character" w:customStyle="1" w:styleId="WW8Num42z2">
    <w:name w:val="WW8Num42z2"/>
    <w:uiPriority w:val="99"/>
    <w:rsid w:val="00EB30AD"/>
  </w:style>
  <w:style w:type="character" w:customStyle="1" w:styleId="WW8Num42z3">
    <w:name w:val="WW8Num42z3"/>
    <w:uiPriority w:val="99"/>
    <w:rsid w:val="00EB30AD"/>
  </w:style>
  <w:style w:type="character" w:customStyle="1" w:styleId="WW8Num42z4">
    <w:name w:val="WW8Num42z4"/>
    <w:uiPriority w:val="99"/>
    <w:rsid w:val="00EB30AD"/>
  </w:style>
  <w:style w:type="character" w:customStyle="1" w:styleId="WW8Num42z5">
    <w:name w:val="WW8Num42z5"/>
    <w:uiPriority w:val="99"/>
    <w:rsid w:val="00EB30AD"/>
  </w:style>
  <w:style w:type="character" w:customStyle="1" w:styleId="WW8Num42z6">
    <w:name w:val="WW8Num42z6"/>
    <w:uiPriority w:val="99"/>
    <w:rsid w:val="00EB30AD"/>
  </w:style>
  <w:style w:type="character" w:customStyle="1" w:styleId="WW8Num42z7">
    <w:name w:val="WW8Num42z7"/>
    <w:uiPriority w:val="99"/>
    <w:rsid w:val="00EB30AD"/>
  </w:style>
  <w:style w:type="character" w:customStyle="1" w:styleId="WW8Num42z8">
    <w:name w:val="WW8Num42z8"/>
    <w:uiPriority w:val="99"/>
    <w:rsid w:val="00EB30AD"/>
  </w:style>
  <w:style w:type="character" w:customStyle="1" w:styleId="WW8Num43z0">
    <w:name w:val="WW8Num43z0"/>
    <w:uiPriority w:val="99"/>
    <w:rsid w:val="00EB30AD"/>
  </w:style>
  <w:style w:type="character" w:customStyle="1" w:styleId="WW8Num43z1">
    <w:name w:val="WW8Num43z1"/>
    <w:uiPriority w:val="99"/>
    <w:rsid w:val="00EB30AD"/>
  </w:style>
  <w:style w:type="character" w:customStyle="1" w:styleId="WW8Num43z2">
    <w:name w:val="WW8Num43z2"/>
    <w:uiPriority w:val="99"/>
    <w:rsid w:val="00EB30AD"/>
  </w:style>
  <w:style w:type="character" w:customStyle="1" w:styleId="WW8Num43z3">
    <w:name w:val="WW8Num43z3"/>
    <w:uiPriority w:val="99"/>
    <w:rsid w:val="00EB30AD"/>
  </w:style>
  <w:style w:type="character" w:customStyle="1" w:styleId="WW8Num43z4">
    <w:name w:val="WW8Num43z4"/>
    <w:uiPriority w:val="99"/>
    <w:rsid w:val="00EB30AD"/>
  </w:style>
  <w:style w:type="character" w:customStyle="1" w:styleId="WW8Num43z5">
    <w:name w:val="WW8Num43z5"/>
    <w:uiPriority w:val="99"/>
    <w:rsid w:val="00EB30AD"/>
  </w:style>
  <w:style w:type="character" w:customStyle="1" w:styleId="WW8Num43z6">
    <w:name w:val="WW8Num43z6"/>
    <w:uiPriority w:val="99"/>
    <w:rsid w:val="00EB30AD"/>
  </w:style>
  <w:style w:type="character" w:customStyle="1" w:styleId="WW8Num43z7">
    <w:name w:val="WW8Num43z7"/>
    <w:uiPriority w:val="99"/>
    <w:rsid w:val="00EB30AD"/>
  </w:style>
  <w:style w:type="character" w:customStyle="1" w:styleId="WW8Num43z8">
    <w:name w:val="WW8Num43z8"/>
    <w:uiPriority w:val="99"/>
    <w:rsid w:val="00EB30AD"/>
  </w:style>
  <w:style w:type="character" w:customStyle="1" w:styleId="WW8Num44z0">
    <w:name w:val="WW8Num44z0"/>
    <w:uiPriority w:val="99"/>
    <w:rsid w:val="00EB30AD"/>
  </w:style>
  <w:style w:type="character" w:customStyle="1" w:styleId="WW8Num44z1">
    <w:name w:val="WW8Num44z1"/>
    <w:uiPriority w:val="99"/>
    <w:rsid w:val="00EB30AD"/>
  </w:style>
  <w:style w:type="character" w:customStyle="1" w:styleId="WW8Num44z2">
    <w:name w:val="WW8Num44z2"/>
    <w:uiPriority w:val="99"/>
    <w:rsid w:val="00EB30AD"/>
  </w:style>
  <w:style w:type="character" w:customStyle="1" w:styleId="WW8Num44z3">
    <w:name w:val="WW8Num44z3"/>
    <w:uiPriority w:val="99"/>
    <w:rsid w:val="00EB30AD"/>
  </w:style>
  <w:style w:type="character" w:customStyle="1" w:styleId="WW8Num44z4">
    <w:name w:val="WW8Num44z4"/>
    <w:uiPriority w:val="99"/>
    <w:rsid w:val="00EB30AD"/>
  </w:style>
  <w:style w:type="character" w:customStyle="1" w:styleId="WW8Num44z5">
    <w:name w:val="WW8Num44z5"/>
    <w:uiPriority w:val="99"/>
    <w:rsid w:val="00EB30AD"/>
  </w:style>
  <w:style w:type="character" w:customStyle="1" w:styleId="WW8Num44z6">
    <w:name w:val="WW8Num44z6"/>
    <w:uiPriority w:val="99"/>
    <w:rsid w:val="00EB30AD"/>
  </w:style>
  <w:style w:type="character" w:customStyle="1" w:styleId="WW8Num44z7">
    <w:name w:val="WW8Num44z7"/>
    <w:uiPriority w:val="99"/>
    <w:rsid w:val="00EB30AD"/>
  </w:style>
  <w:style w:type="character" w:customStyle="1" w:styleId="WW8Num44z8">
    <w:name w:val="WW8Num44z8"/>
    <w:uiPriority w:val="99"/>
    <w:rsid w:val="00EB30AD"/>
  </w:style>
  <w:style w:type="character" w:customStyle="1" w:styleId="WW8Num45z0">
    <w:name w:val="WW8Num45z0"/>
    <w:uiPriority w:val="99"/>
    <w:rsid w:val="00EB30AD"/>
  </w:style>
  <w:style w:type="character" w:customStyle="1" w:styleId="WW8Num45z1">
    <w:name w:val="WW8Num45z1"/>
    <w:uiPriority w:val="99"/>
    <w:rsid w:val="00EB30AD"/>
  </w:style>
  <w:style w:type="character" w:customStyle="1" w:styleId="WW8Num45z2">
    <w:name w:val="WW8Num45z2"/>
    <w:uiPriority w:val="99"/>
    <w:rsid w:val="00EB30AD"/>
  </w:style>
  <w:style w:type="character" w:customStyle="1" w:styleId="WW8Num45z3">
    <w:name w:val="WW8Num45z3"/>
    <w:uiPriority w:val="99"/>
    <w:rsid w:val="00EB30AD"/>
  </w:style>
  <w:style w:type="character" w:customStyle="1" w:styleId="WW8Num45z4">
    <w:name w:val="WW8Num45z4"/>
    <w:uiPriority w:val="99"/>
    <w:rsid w:val="00EB30AD"/>
  </w:style>
  <w:style w:type="character" w:customStyle="1" w:styleId="WW8Num45z5">
    <w:name w:val="WW8Num45z5"/>
    <w:uiPriority w:val="99"/>
    <w:rsid w:val="00EB30AD"/>
  </w:style>
  <w:style w:type="character" w:customStyle="1" w:styleId="WW8Num45z6">
    <w:name w:val="WW8Num45z6"/>
    <w:uiPriority w:val="99"/>
    <w:rsid w:val="00EB30AD"/>
  </w:style>
  <w:style w:type="character" w:customStyle="1" w:styleId="WW8Num45z7">
    <w:name w:val="WW8Num45z7"/>
    <w:uiPriority w:val="99"/>
    <w:rsid w:val="00EB30AD"/>
  </w:style>
  <w:style w:type="character" w:customStyle="1" w:styleId="WW8Num45z8">
    <w:name w:val="WW8Num45z8"/>
    <w:uiPriority w:val="99"/>
    <w:rsid w:val="00EB30AD"/>
  </w:style>
  <w:style w:type="character" w:customStyle="1" w:styleId="WW8Num46z0">
    <w:name w:val="WW8Num46z0"/>
    <w:uiPriority w:val="99"/>
    <w:rsid w:val="00EB30AD"/>
  </w:style>
  <w:style w:type="character" w:customStyle="1" w:styleId="WW8Num46z1">
    <w:name w:val="WW8Num46z1"/>
    <w:uiPriority w:val="99"/>
    <w:rsid w:val="00EB30AD"/>
  </w:style>
  <w:style w:type="character" w:customStyle="1" w:styleId="WW8Num46z2">
    <w:name w:val="WW8Num46z2"/>
    <w:uiPriority w:val="99"/>
    <w:rsid w:val="00EB30AD"/>
  </w:style>
  <w:style w:type="character" w:customStyle="1" w:styleId="WW8Num46z3">
    <w:name w:val="WW8Num46z3"/>
    <w:uiPriority w:val="99"/>
    <w:rsid w:val="00EB30AD"/>
  </w:style>
  <w:style w:type="character" w:customStyle="1" w:styleId="WW8Num46z4">
    <w:name w:val="WW8Num46z4"/>
    <w:uiPriority w:val="99"/>
    <w:rsid w:val="00EB30AD"/>
  </w:style>
  <w:style w:type="character" w:customStyle="1" w:styleId="WW8Num46z5">
    <w:name w:val="WW8Num46z5"/>
    <w:uiPriority w:val="99"/>
    <w:rsid w:val="00EB30AD"/>
  </w:style>
  <w:style w:type="character" w:customStyle="1" w:styleId="WW8Num46z6">
    <w:name w:val="WW8Num46z6"/>
    <w:uiPriority w:val="99"/>
    <w:rsid w:val="00EB30AD"/>
  </w:style>
  <w:style w:type="character" w:customStyle="1" w:styleId="WW8Num46z7">
    <w:name w:val="WW8Num46z7"/>
    <w:uiPriority w:val="99"/>
    <w:rsid w:val="00EB30AD"/>
  </w:style>
  <w:style w:type="character" w:customStyle="1" w:styleId="WW8Num46z8">
    <w:name w:val="WW8Num46z8"/>
    <w:uiPriority w:val="99"/>
    <w:rsid w:val="00EB30AD"/>
  </w:style>
  <w:style w:type="character" w:customStyle="1" w:styleId="WW8Num47z0">
    <w:name w:val="WW8Num47z0"/>
    <w:uiPriority w:val="99"/>
    <w:rsid w:val="00EB30AD"/>
  </w:style>
  <w:style w:type="character" w:customStyle="1" w:styleId="WW8Num47z1">
    <w:name w:val="WW8Num47z1"/>
    <w:uiPriority w:val="99"/>
    <w:rsid w:val="00EB30AD"/>
  </w:style>
  <w:style w:type="character" w:customStyle="1" w:styleId="WW8Num47z2">
    <w:name w:val="WW8Num47z2"/>
    <w:uiPriority w:val="99"/>
    <w:rsid w:val="00EB30AD"/>
  </w:style>
  <w:style w:type="character" w:customStyle="1" w:styleId="WW8Num47z3">
    <w:name w:val="WW8Num47z3"/>
    <w:uiPriority w:val="99"/>
    <w:rsid w:val="00EB30AD"/>
  </w:style>
  <w:style w:type="character" w:customStyle="1" w:styleId="WW8Num47z4">
    <w:name w:val="WW8Num47z4"/>
    <w:uiPriority w:val="99"/>
    <w:rsid w:val="00EB30AD"/>
  </w:style>
  <w:style w:type="character" w:customStyle="1" w:styleId="WW8Num47z5">
    <w:name w:val="WW8Num47z5"/>
    <w:uiPriority w:val="99"/>
    <w:rsid w:val="00EB30AD"/>
  </w:style>
  <w:style w:type="character" w:customStyle="1" w:styleId="WW8Num47z6">
    <w:name w:val="WW8Num47z6"/>
    <w:uiPriority w:val="99"/>
    <w:rsid w:val="00EB30AD"/>
  </w:style>
  <w:style w:type="character" w:customStyle="1" w:styleId="WW8Num47z7">
    <w:name w:val="WW8Num47z7"/>
    <w:uiPriority w:val="99"/>
    <w:rsid w:val="00EB30AD"/>
  </w:style>
  <w:style w:type="character" w:customStyle="1" w:styleId="WW8Num47z8">
    <w:name w:val="WW8Num47z8"/>
    <w:uiPriority w:val="99"/>
    <w:rsid w:val="00EB30AD"/>
  </w:style>
  <w:style w:type="character" w:customStyle="1" w:styleId="WW8Num48z0">
    <w:name w:val="WW8Num48z0"/>
    <w:uiPriority w:val="99"/>
    <w:rsid w:val="00EB30AD"/>
  </w:style>
  <w:style w:type="character" w:customStyle="1" w:styleId="WW8Num48z1">
    <w:name w:val="WW8Num48z1"/>
    <w:uiPriority w:val="99"/>
    <w:rsid w:val="00EB30AD"/>
  </w:style>
  <w:style w:type="character" w:customStyle="1" w:styleId="WW8Num48z2">
    <w:name w:val="WW8Num48z2"/>
    <w:uiPriority w:val="99"/>
    <w:rsid w:val="00EB30AD"/>
  </w:style>
  <w:style w:type="character" w:customStyle="1" w:styleId="WW8Num48z3">
    <w:name w:val="WW8Num48z3"/>
    <w:uiPriority w:val="99"/>
    <w:rsid w:val="00EB30AD"/>
  </w:style>
  <w:style w:type="character" w:customStyle="1" w:styleId="WW8Num48z4">
    <w:name w:val="WW8Num48z4"/>
    <w:uiPriority w:val="99"/>
    <w:rsid w:val="00EB30AD"/>
  </w:style>
  <w:style w:type="character" w:customStyle="1" w:styleId="WW8Num48z5">
    <w:name w:val="WW8Num48z5"/>
    <w:uiPriority w:val="99"/>
    <w:rsid w:val="00EB30AD"/>
  </w:style>
  <w:style w:type="character" w:customStyle="1" w:styleId="WW8Num48z6">
    <w:name w:val="WW8Num48z6"/>
    <w:uiPriority w:val="99"/>
    <w:rsid w:val="00EB30AD"/>
  </w:style>
  <w:style w:type="character" w:customStyle="1" w:styleId="WW8Num48z7">
    <w:name w:val="WW8Num48z7"/>
    <w:uiPriority w:val="99"/>
    <w:rsid w:val="00EB30AD"/>
  </w:style>
  <w:style w:type="character" w:customStyle="1" w:styleId="WW8Num48z8">
    <w:name w:val="WW8Num48z8"/>
    <w:uiPriority w:val="99"/>
    <w:rsid w:val="00EB30AD"/>
  </w:style>
  <w:style w:type="character" w:customStyle="1" w:styleId="WW8Num49z0">
    <w:name w:val="WW8Num49z0"/>
    <w:uiPriority w:val="99"/>
    <w:rsid w:val="00EB30AD"/>
  </w:style>
  <w:style w:type="character" w:customStyle="1" w:styleId="WW8Num49z1">
    <w:name w:val="WW8Num49z1"/>
    <w:uiPriority w:val="99"/>
    <w:rsid w:val="00EB30AD"/>
  </w:style>
  <w:style w:type="character" w:customStyle="1" w:styleId="WW8Num49z2">
    <w:name w:val="WW8Num49z2"/>
    <w:uiPriority w:val="99"/>
    <w:rsid w:val="00EB30AD"/>
  </w:style>
  <w:style w:type="character" w:customStyle="1" w:styleId="WW8Num49z3">
    <w:name w:val="WW8Num49z3"/>
    <w:uiPriority w:val="99"/>
    <w:rsid w:val="00EB30AD"/>
  </w:style>
  <w:style w:type="character" w:customStyle="1" w:styleId="WW8Num49z4">
    <w:name w:val="WW8Num49z4"/>
    <w:uiPriority w:val="99"/>
    <w:rsid w:val="00EB30AD"/>
  </w:style>
  <w:style w:type="character" w:customStyle="1" w:styleId="WW8Num49z5">
    <w:name w:val="WW8Num49z5"/>
    <w:uiPriority w:val="99"/>
    <w:rsid w:val="00EB30AD"/>
  </w:style>
  <w:style w:type="character" w:customStyle="1" w:styleId="WW8Num49z6">
    <w:name w:val="WW8Num49z6"/>
    <w:uiPriority w:val="99"/>
    <w:rsid w:val="00EB30AD"/>
  </w:style>
  <w:style w:type="character" w:customStyle="1" w:styleId="WW8Num49z7">
    <w:name w:val="WW8Num49z7"/>
    <w:uiPriority w:val="99"/>
    <w:rsid w:val="00EB30AD"/>
  </w:style>
  <w:style w:type="character" w:customStyle="1" w:styleId="WW8Num49z8">
    <w:name w:val="WW8Num49z8"/>
    <w:uiPriority w:val="99"/>
    <w:rsid w:val="00EB30AD"/>
  </w:style>
  <w:style w:type="character" w:customStyle="1" w:styleId="WW8Num50z0">
    <w:name w:val="WW8Num50z0"/>
    <w:uiPriority w:val="99"/>
    <w:rsid w:val="00EB30AD"/>
  </w:style>
  <w:style w:type="character" w:customStyle="1" w:styleId="WW8Num50z1">
    <w:name w:val="WW8Num50z1"/>
    <w:uiPriority w:val="99"/>
    <w:rsid w:val="00EB30AD"/>
  </w:style>
  <w:style w:type="character" w:customStyle="1" w:styleId="WW8Num50z2">
    <w:name w:val="WW8Num50z2"/>
    <w:uiPriority w:val="99"/>
    <w:rsid w:val="00EB30AD"/>
  </w:style>
  <w:style w:type="character" w:customStyle="1" w:styleId="WW8Num50z3">
    <w:name w:val="WW8Num50z3"/>
    <w:uiPriority w:val="99"/>
    <w:rsid w:val="00EB30AD"/>
  </w:style>
  <w:style w:type="character" w:customStyle="1" w:styleId="WW8Num50z4">
    <w:name w:val="WW8Num50z4"/>
    <w:uiPriority w:val="99"/>
    <w:rsid w:val="00EB30AD"/>
  </w:style>
  <w:style w:type="character" w:customStyle="1" w:styleId="WW8Num50z5">
    <w:name w:val="WW8Num50z5"/>
    <w:uiPriority w:val="99"/>
    <w:rsid w:val="00EB30AD"/>
  </w:style>
  <w:style w:type="character" w:customStyle="1" w:styleId="WW8Num50z6">
    <w:name w:val="WW8Num50z6"/>
    <w:uiPriority w:val="99"/>
    <w:rsid w:val="00EB30AD"/>
  </w:style>
  <w:style w:type="character" w:customStyle="1" w:styleId="WW8Num50z7">
    <w:name w:val="WW8Num50z7"/>
    <w:uiPriority w:val="99"/>
    <w:rsid w:val="00EB30AD"/>
  </w:style>
  <w:style w:type="character" w:customStyle="1" w:styleId="WW8Num50z8">
    <w:name w:val="WW8Num50z8"/>
    <w:uiPriority w:val="99"/>
    <w:rsid w:val="00EB30AD"/>
  </w:style>
  <w:style w:type="character" w:customStyle="1" w:styleId="WW8Num51z0">
    <w:name w:val="WW8Num51z0"/>
    <w:uiPriority w:val="99"/>
    <w:rsid w:val="00EB30AD"/>
  </w:style>
  <w:style w:type="character" w:customStyle="1" w:styleId="WW8Num51z1">
    <w:name w:val="WW8Num51z1"/>
    <w:uiPriority w:val="99"/>
    <w:rsid w:val="00EB30AD"/>
  </w:style>
  <w:style w:type="character" w:customStyle="1" w:styleId="WW8Num51z2">
    <w:name w:val="WW8Num51z2"/>
    <w:uiPriority w:val="99"/>
    <w:rsid w:val="00EB30AD"/>
  </w:style>
  <w:style w:type="character" w:customStyle="1" w:styleId="WW8Num51z3">
    <w:name w:val="WW8Num51z3"/>
    <w:uiPriority w:val="99"/>
    <w:rsid w:val="00EB30AD"/>
  </w:style>
  <w:style w:type="character" w:customStyle="1" w:styleId="WW8Num51z4">
    <w:name w:val="WW8Num51z4"/>
    <w:uiPriority w:val="99"/>
    <w:rsid w:val="00EB30AD"/>
  </w:style>
  <w:style w:type="character" w:customStyle="1" w:styleId="WW8Num51z5">
    <w:name w:val="WW8Num51z5"/>
    <w:uiPriority w:val="99"/>
    <w:rsid w:val="00EB30AD"/>
  </w:style>
  <w:style w:type="character" w:customStyle="1" w:styleId="WW8Num51z6">
    <w:name w:val="WW8Num51z6"/>
    <w:uiPriority w:val="99"/>
    <w:rsid w:val="00EB30AD"/>
  </w:style>
  <w:style w:type="character" w:customStyle="1" w:styleId="WW8Num51z7">
    <w:name w:val="WW8Num51z7"/>
    <w:uiPriority w:val="99"/>
    <w:rsid w:val="00EB30AD"/>
  </w:style>
  <w:style w:type="character" w:customStyle="1" w:styleId="WW8Num51z8">
    <w:name w:val="WW8Num51z8"/>
    <w:uiPriority w:val="99"/>
    <w:rsid w:val="00EB30AD"/>
  </w:style>
  <w:style w:type="character" w:customStyle="1" w:styleId="WW8Num52z0">
    <w:name w:val="WW8Num52z0"/>
    <w:uiPriority w:val="99"/>
    <w:rsid w:val="00EB30AD"/>
  </w:style>
  <w:style w:type="character" w:customStyle="1" w:styleId="WW8Num52z1">
    <w:name w:val="WW8Num52z1"/>
    <w:uiPriority w:val="99"/>
    <w:rsid w:val="00EB30AD"/>
  </w:style>
  <w:style w:type="character" w:customStyle="1" w:styleId="WW8Num52z2">
    <w:name w:val="WW8Num52z2"/>
    <w:uiPriority w:val="99"/>
    <w:rsid w:val="00EB30AD"/>
  </w:style>
  <w:style w:type="character" w:customStyle="1" w:styleId="WW8Num52z3">
    <w:name w:val="WW8Num52z3"/>
    <w:uiPriority w:val="99"/>
    <w:rsid w:val="00EB30AD"/>
  </w:style>
  <w:style w:type="character" w:customStyle="1" w:styleId="WW8Num52z4">
    <w:name w:val="WW8Num52z4"/>
    <w:uiPriority w:val="99"/>
    <w:rsid w:val="00EB30AD"/>
  </w:style>
  <w:style w:type="character" w:customStyle="1" w:styleId="WW8Num52z5">
    <w:name w:val="WW8Num52z5"/>
    <w:uiPriority w:val="99"/>
    <w:rsid w:val="00EB30AD"/>
  </w:style>
  <w:style w:type="character" w:customStyle="1" w:styleId="WW8Num52z6">
    <w:name w:val="WW8Num52z6"/>
    <w:uiPriority w:val="99"/>
    <w:rsid w:val="00EB30AD"/>
  </w:style>
  <w:style w:type="character" w:customStyle="1" w:styleId="WW8Num52z7">
    <w:name w:val="WW8Num52z7"/>
    <w:uiPriority w:val="99"/>
    <w:rsid w:val="00EB30AD"/>
  </w:style>
  <w:style w:type="character" w:customStyle="1" w:styleId="WW8Num52z8">
    <w:name w:val="WW8Num52z8"/>
    <w:uiPriority w:val="99"/>
    <w:rsid w:val="00EB30AD"/>
  </w:style>
  <w:style w:type="character" w:customStyle="1" w:styleId="WW8Num53z0">
    <w:name w:val="WW8Num53z0"/>
    <w:uiPriority w:val="99"/>
    <w:rsid w:val="00EB30AD"/>
  </w:style>
  <w:style w:type="character" w:customStyle="1" w:styleId="WW8Num53z1">
    <w:name w:val="WW8Num53z1"/>
    <w:uiPriority w:val="99"/>
    <w:rsid w:val="00EB30AD"/>
  </w:style>
  <w:style w:type="character" w:customStyle="1" w:styleId="WW8Num53z2">
    <w:name w:val="WW8Num53z2"/>
    <w:uiPriority w:val="99"/>
    <w:rsid w:val="00EB30AD"/>
  </w:style>
  <w:style w:type="character" w:customStyle="1" w:styleId="WW8Num53z3">
    <w:name w:val="WW8Num53z3"/>
    <w:uiPriority w:val="99"/>
    <w:rsid w:val="00EB30AD"/>
  </w:style>
  <w:style w:type="character" w:customStyle="1" w:styleId="WW8Num53z4">
    <w:name w:val="WW8Num53z4"/>
    <w:uiPriority w:val="99"/>
    <w:rsid w:val="00EB30AD"/>
  </w:style>
  <w:style w:type="character" w:customStyle="1" w:styleId="WW8Num53z5">
    <w:name w:val="WW8Num53z5"/>
    <w:uiPriority w:val="99"/>
    <w:rsid w:val="00EB30AD"/>
  </w:style>
  <w:style w:type="character" w:customStyle="1" w:styleId="WW8Num53z6">
    <w:name w:val="WW8Num53z6"/>
    <w:uiPriority w:val="99"/>
    <w:rsid w:val="00EB30AD"/>
  </w:style>
  <w:style w:type="character" w:customStyle="1" w:styleId="WW8Num53z7">
    <w:name w:val="WW8Num53z7"/>
    <w:uiPriority w:val="99"/>
    <w:rsid w:val="00EB30AD"/>
  </w:style>
  <w:style w:type="character" w:customStyle="1" w:styleId="WW8Num53z8">
    <w:name w:val="WW8Num53z8"/>
    <w:uiPriority w:val="99"/>
    <w:rsid w:val="00EB30AD"/>
  </w:style>
  <w:style w:type="character" w:customStyle="1" w:styleId="WW8Num54z0">
    <w:name w:val="WW8Num54z0"/>
    <w:uiPriority w:val="99"/>
    <w:rsid w:val="00EB30AD"/>
  </w:style>
  <w:style w:type="character" w:customStyle="1" w:styleId="WW8Num54z1">
    <w:name w:val="WW8Num54z1"/>
    <w:uiPriority w:val="99"/>
    <w:rsid w:val="00EB30AD"/>
  </w:style>
  <w:style w:type="character" w:customStyle="1" w:styleId="WW8Num54z2">
    <w:name w:val="WW8Num54z2"/>
    <w:uiPriority w:val="99"/>
    <w:rsid w:val="00EB30AD"/>
  </w:style>
  <w:style w:type="character" w:customStyle="1" w:styleId="WW8Num54z3">
    <w:name w:val="WW8Num54z3"/>
    <w:uiPriority w:val="99"/>
    <w:rsid w:val="00EB30AD"/>
  </w:style>
  <w:style w:type="character" w:customStyle="1" w:styleId="WW8Num54z4">
    <w:name w:val="WW8Num54z4"/>
    <w:uiPriority w:val="99"/>
    <w:rsid w:val="00EB30AD"/>
  </w:style>
  <w:style w:type="character" w:customStyle="1" w:styleId="WW8Num54z5">
    <w:name w:val="WW8Num54z5"/>
    <w:uiPriority w:val="99"/>
    <w:rsid w:val="00EB30AD"/>
  </w:style>
  <w:style w:type="character" w:customStyle="1" w:styleId="WW8Num54z6">
    <w:name w:val="WW8Num54z6"/>
    <w:uiPriority w:val="99"/>
    <w:rsid w:val="00EB30AD"/>
  </w:style>
  <w:style w:type="character" w:customStyle="1" w:styleId="WW8Num54z7">
    <w:name w:val="WW8Num54z7"/>
    <w:uiPriority w:val="99"/>
    <w:rsid w:val="00EB30AD"/>
  </w:style>
  <w:style w:type="character" w:customStyle="1" w:styleId="WW8Num54z8">
    <w:name w:val="WW8Num54z8"/>
    <w:uiPriority w:val="99"/>
    <w:rsid w:val="00EB30AD"/>
  </w:style>
  <w:style w:type="character" w:customStyle="1" w:styleId="WW8Num55z0">
    <w:name w:val="WW8Num55z0"/>
    <w:uiPriority w:val="99"/>
    <w:rsid w:val="00EB30AD"/>
  </w:style>
  <w:style w:type="character" w:customStyle="1" w:styleId="WW8Num55z1">
    <w:name w:val="WW8Num55z1"/>
    <w:uiPriority w:val="99"/>
    <w:rsid w:val="00EB30AD"/>
  </w:style>
  <w:style w:type="character" w:customStyle="1" w:styleId="WW8Num55z2">
    <w:name w:val="WW8Num55z2"/>
    <w:uiPriority w:val="99"/>
    <w:rsid w:val="00EB30AD"/>
  </w:style>
  <w:style w:type="character" w:customStyle="1" w:styleId="WW8Num55z3">
    <w:name w:val="WW8Num55z3"/>
    <w:uiPriority w:val="99"/>
    <w:rsid w:val="00EB30AD"/>
  </w:style>
  <w:style w:type="character" w:customStyle="1" w:styleId="WW8Num55z4">
    <w:name w:val="WW8Num55z4"/>
    <w:uiPriority w:val="99"/>
    <w:rsid w:val="00EB30AD"/>
  </w:style>
  <w:style w:type="character" w:customStyle="1" w:styleId="WW8Num55z5">
    <w:name w:val="WW8Num55z5"/>
    <w:uiPriority w:val="99"/>
    <w:rsid w:val="00EB30AD"/>
  </w:style>
  <w:style w:type="character" w:customStyle="1" w:styleId="WW8Num55z6">
    <w:name w:val="WW8Num55z6"/>
    <w:uiPriority w:val="99"/>
    <w:rsid w:val="00EB30AD"/>
  </w:style>
  <w:style w:type="character" w:customStyle="1" w:styleId="WW8Num55z7">
    <w:name w:val="WW8Num55z7"/>
    <w:uiPriority w:val="99"/>
    <w:rsid w:val="00EB30AD"/>
  </w:style>
  <w:style w:type="character" w:customStyle="1" w:styleId="WW8Num55z8">
    <w:name w:val="WW8Num55z8"/>
    <w:uiPriority w:val="99"/>
    <w:rsid w:val="00EB30AD"/>
  </w:style>
  <w:style w:type="character" w:customStyle="1" w:styleId="WW8Num56z0">
    <w:name w:val="WW8Num56z0"/>
    <w:uiPriority w:val="99"/>
    <w:rsid w:val="00EB30AD"/>
  </w:style>
  <w:style w:type="character" w:customStyle="1" w:styleId="WW8Num56z1">
    <w:name w:val="WW8Num56z1"/>
    <w:uiPriority w:val="99"/>
    <w:rsid w:val="00EB30AD"/>
  </w:style>
  <w:style w:type="character" w:customStyle="1" w:styleId="WW8Num56z2">
    <w:name w:val="WW8Num56z2"/>
    <w:uiPriority w:val="99"/>
    <w:rsid w:val="00EB30AD"/>
  </w:style>
  <w:style w:type="character" w:customStyle="1" w:styleId="WW8Num56z3">
    <w:name w:val="WW8Num56z3"/>
    <w:uiPriority w:val="99"/>
    <w:rsid w:val="00EB30AD"/>
  </w:style>
  <w:style w:type="character" w:customStyle="1" w:styleId="WW8Num56z4">
    <w:name w:val="WW8Num56z4"/>
    <w:uiPriority w:val="99"/>
    <w:rsid w:val="00EB30AD"/>
  </w:style>
  <w:style w:type="character" w:customStyle="1" w:styleId="WW8Num56z5">
    <w:name w:val="WW8Num56z5"/>
    <w:uiPriority w:val="99"/>
    <w:rsid w:val="00EB30AD"/>
  </w:style>
  <w:style w:type="character" w:customStyle="1" w:styleId="WW8Num56z6">
    <w:name w:val="WW8Num56z6"/>
    <w:uiPriority w:val="99"/>
    <w:rsid w:val="00EB30AD"/>
  </w:style>
  <w:style w:type="character" w:customStyle="1" w:styleId="WW8Num56z7">
    <w:name w:val="WW8Num56z7"/>
    <w:uiPriority w:val="99"/>
    <w:rsid w:val="00EB30AD"/>
  </w:style>
  <w:style w:type="character" w:customStyle="1" w:styleId="WW8Num56z8">
    <w:name w:val="WW8Num56z8"/>
    <w:uiPriority w:val="99"/>
    <w:rsid w:val="00EB30AD"/>
  </w:style>
  <w:style w:type="character" w:customStyle="1" w:styleId="WW8Num57z0">
    <w:name w:val="WW8Num57z0"/>
    <w:uiPriority w:val="99"/>
    <w:rsid w:val="00EB30AD"/>
  </w:style>
  <w:style w:type="character" w:customStyle="1" w:styleId="WW8Num57z1">
    <w:name w:val="WW8Num57z1"/>
    <w:uiPriority w:val="99"/>
    <w:rsid w:val="00EB30AD"/>
  </w:style>
  <w:style w:type="character" w:customStyle="1" w:styleId="WW8Num57z2">
    <w:name w:val="WW8Num57z2"/>
    <w:uiPriority w:val="99"/>
    <w:rsid w:val="00EB30AD"/>
  </w:style>
  <w:style w:type="character" w:customStyle="1" w:styleId="WW8Num57z3">
    <w:name w:val="WW8Num57z3"/>
    <w:uiPriority w:val="99"/>
    <w:rsid w:val="00EB30AD"/>
  </w:style>
  <w:style w:type="character" w:customStyle="1" w:styleId="WW8Num57z4">
    <w:name w:val="WW8Num57z4"/>
    <w:uiPriority w:val="99"/>
    <w:rsid w:val="00EB30AD"/>
  </w:style>
  <w:style w:type="character" w:customStyle="1" w:styleId="WW8Num57z5">
    <w:name w:val="WW8Num57z5"/>
    <w:uiPriority w:val="99"/>
    <w:rsid w:val="00EB30AD"/>
  </w:style>
  <w:style w:type="character" w:customStyle="1" w:styleId="WW8Num57z6">
    <w:name w:val="WW8Num57z6"/>
    <w:uiPriority w:val="99"/>
    <w:rsid w:val="00EB30AD"/>
  </w:style>
  <w:style w:type="character" w:customStyle="1" w:styleId="WW8Num57z7">
    <w:name w:val="WW8Num57z7"/>
    <w:uiPriority w:val="99"/>
    <w:rsid w:val="00EB30AD"/>
  </w:style>
  <w:style w:type="character" w:customStyle="1" w:styleId="WW8Num57z8">
    <w:name w:val="WW8Num57z8"/>
    <w:uiPriority w:val="99"/>
    <w:rsid w:val="00EB30AD"/>
  </w:style>
  <w:style w:type="character" w:customStyle="1" w:styleId="WW8Num58z0">
    <w:name w:val="WW8Num58z0"/>
    <w:uiPriority w:val="99"/>
    <w:rsid w:val="00EB30AD"/>
  </w:style>
  <w:style w:type="character" w:customStyle="1" w:styleId="WW8Num58z1">
    <w:name w:val="WW8Num58z1"/>
    <w:uiPriority w:val="99"/>
    <w:rsid w:val="00EB30AD"/>
  </w:style>
  <w:style w:type="character" w:customStyle="1" w:styleId="WW8Num58z2">
    <w:name w:val="WW8Num58z2"/>
    <w:uiPriority w:val="99"/>
    <w:rsid w:val="00EB30AD"/>
  </w:style>
  <w:style w:type="character" w:customStyle="1" w:styleId="WW8Num58z3">
    <w:name w:val="WW8Num58z3"/>
    <w:uiPriority w:val="99"/>
    <w:rsid w:val="00EB30AD"/>
  </w:style>
  <w:style w:type="character" w:customStyle="1" w:styleId="WW8Num58z4">
    <w:name w:val="WW8Num58z4"/>
    <w:uiPriority w:val="99"/>
    <w:rsid w:val="00EB30AD"/>
  </w:style>
  <w:style w:type="character" w:customStyle="1" w:styleId="WW8Num58z5">
    <w:name w:val="WW8Num58z5"/>
    <w:uiPriority w:val="99"/>
    <w:rsid w:val="00EB30AD"/>
  </w:style>
  <w:style w:type="character" w:customStyle="1" w:styleId="WW8Num58z6">
    <w:name w:val="WW8Num58z6"/>
    <w:uiPriority w:val="99"/>
    <w:rsid w:val="00EB30AD"/>
  </w:style>
  <w:style w:type="character" w:customStyle="1" w:styleId="WW8Num58z7">
    <w:name w:val="WW8Num58z7"/>
    <w:uiPriority w:val="99"/>
    <w:rsid w:val="00EB30AD"/>
  </w:style>
  <w:style w:type="character" w:customStyle="1" w:styleId="WW8Num58z8">
    <w:name w:val="WW8Num58z8"/>
    <w:uiPriority w:val="99"/>
    <w:rsid w:val="00EB30AD"/>
  </w:style>
  <w:style w:type="character" w:customStyle="1" w:styleId="WW8Num59z0">
    <w:name w:val="WW8Num59z0"/>
    <w:uiPriority w:val="99"/>
    <w:rsid w:val="00EB30AD"/>
  </w:style>
  <w:style w:type="character" w:customStyle="1" w:styleId="WW8Num59z1">
    <w:name w:val="WW8Num59z1"/>
    <w:uiPriority w:val="99"/>
    <w:rsid w:val="00EB30AD"/>
  </w:style>
  <w:style w:type="character" w:customStyle="1" w:styleId="WW8Num59z2">
    <w:name w:val="WW8Num59z2"/>
    <w:uiPriority w:val="99"/>
    <w:rsid w:val="00EB30AD"/>
  </w:style>
  <w:style w:type="character" w:customStyle="1" w:styleId="WW8Num59z3">
    <w:name w:val="WW8Num59z3"/>
    <w:uiPriority w:val="99"/>
    <w:rsid w:val="00EB30AD"/>
  </w:style>
  <w:style w:type="character" w:customStyle="1" w:styleId="WW8Num59z4">
    <w:name w:val="WW8Num59z4"/>
    <w:uiPriority w:val="99"/>
    <w:rsid w:val="00EB30AD"/>
  </w:style>
  <w:style w:type="character" w:customStyle="1" w:styleId="WW8Num59z5">
    <w:name w:val="WW8Num59z5"/>
    <w:uiPriority w:val="99"/>
    <w:rsid w:val="00EB30AD"/>
  </w:style>
  <w:style w:type="character" w:customStyle="1" w:styleId="WW8Num59z6">
    <w:name w:val="WW8Num59z6"/>
    <w:uiPriority w:val="99"/>
    <w:rsid w:val="00EB30AD"/>
  </w:style>
  <w:style w:type="character" w:customStyle="1" w:styleId="WW8Num59z7">
    <w:name w:val="WW8Num59z7"/>
    <w:uiPriority w:val="99"/>
    <w:rsid w:val="00EB30AD"/>
  </w:style>
  <w:style w:type="character" w:customStyle="1" w:styleId="WW8Num59z8">
    <w:name w:val="WW8Num59z8"/>
    <w:uiPriority w:val="99"/>
    <w:rsid w:val="00EB30AD"/>
  </w:style>
  <w:style w:type="character" w:customStyle="1" w:styleId="WW8Num60z0">
    <w:name w:val="WW8Num60z0"/>
    <w:uiPriority w:val="99"/>
    <w:rsid w:val="00EB30AD"/>
  </w:style>
  <w:style w:type="character" w:customStyle="1" w:styleId="WW8Num60z1">
    <w:name w:val="WW8Num60z1"/>
    <w:uiPriority w:val="99"/>
    <w:rsid w:val="00EB30AD"/>
  </w:style>
  <w:style w:type="character" w:customStyle="1" w:styleId="WW8Num60z2">
    <w:name w:val="WW8Num60z2"/>
    <w:uiPriority w:val="99"/>
    <w:rsid w:val="00EB30AD"/>
  </w:style>
  <w:style w:type="character" w:customStyle="1" w:styleId="WW8Num60z3">
    <w:name w:val="WW8Num60z3"/>
    <w:uiPriority w:val="99"/>
    <w:rsid w:val="00EB30AD"/>
  </w:style>
  <w:style w:type="character" w:customStyle="1" w:styleId="WW8Num60z4">
    <w:name w:val="WW8Num60z4"/>
    <w:uiPriority w:val="99"/>
    <w:rsid w:val="00EB30AD"/>
  </w:style>
  <w:style w:type="character" w:customStyle="1" w:styleId="WW8Num60z5">
    <w:name w:val="WW8Num60z5"/>
    <w:uiPriority w:val="99"/>
    <w:rsid w:val="00EB30AD"/>
  </w:style>
  <w:style w:type="character" w:customStyle="1" w:styleId="WW8Num60z6">
    <w:name w:val="WW8Num60z6"/>
    <w:uiPriority w:val="99"/>
    <w:rsid w:val="00EB30AD"/>
  </w:style>
  <w:style w:type="character" w:customStyle="1" w:styleId="WW8Num60z7">
    <w:name w:val="WW8Num60z7"/>
    <w:uiPriority w:val="99"/>
    <w:rsid w:val="00EB30AD"/>
  </w:style>
  <w:style w:type="character" w:customStyle="1" w:styleId="WW8Num60z8">
    <w:name w:val="WW8Num60z8"/>
    <w:uiPriority w:val="99"/>
    <w:rsid w:val="00EB30AD"/>
  </w:style>
  <w:style w:type="character" w:customStyle="1" w:styleId="WW8Num61z0">
    <w:name w:val="WW8Num61z0"/>
    <w:uiPriority w:val="99"/>
    <w:rsid w:val="00EB30AD"/>
    <w:rPr>
      <w:sz w:val="24"/>
    </w:rPr>
  </w:style>
  <w:style w:type="character" w:customStyle="1" w:styleId="WW8Num61z1">
    <w:name w:val="WW8Num61z1"/>
    <w:uiPriority w:val="99"/>
    <w:rsid w:val="00EB30AD"/>
  </w:style>
  <w:style w:type="character" w:customStyle="1" w:styleId="WW8Num61z2">
    <w:name w:val="WW8Num61z2"/>
    <w:uiPriority w:val="99"/>
    <w:rsid w:val="00EB30AD"/>
  </w:style>
  <w:style w:type="character" w:customStyle="1" w:styleId="WW8Num61z3">
    <w:name w:val="WW8Num61z3"/>
    <w:uiPriority w:val="99"/>
    <w:rsid w:val="00EB30AD"/>
  </w:style>
  <w:style w:type="character" w:customStyle="1" w:styleId="WW8Num61z4">
    <w:name w:val="WW8Num61z4"/>
    <w:uiPriority w:val="99"/>
    <w:rsid w:val="00EB30AD"/>
  </w:style>
  <w:style w:type="character" w:customStyle="1" w:styleId="WW8Num61z5">
    <w:name w:val="WW8Num61z5"/>
    <w:uiPriority w:val="99"/>
    <w:rsid w:val="00EB30AD"/>
  </w:style>
  <w:style w:type="character" w:customStyle="1" w:styleId="WW8Num61z6">
    <w:name w:val="WW8Num61z6"/>
    <w:uiPriority w:val="99"/>
    <w:rsid w:val="00EB30AD"/>
  </w:style>
  <w:style w:type="character" w:customStyle="1" w:styleId="WW8Num61z7">
    <w:name w:val="WW8Num61z7"/>
    <w:uiPriority w:val="99"/>
    <w:rsid w:val="00EB30AD"/>
  </w:style>
  <w:style w:type="character" w:customStyle="1" w:styleId="WW8Num61z8">
    <w:name w:val="WW8Num61z8"/>
    <w:uiPriority w:val="99"/>
    <w:rsid w:val="00EB30AD"/>
  </w:style>
  <w:style w:type="character" w:customStyle="1" w:styleId="WW8Num62z0">
    <w:name w:val="WW8Num62z0"/>
    <w:uiPriority w:val="99"/>
    <w:rsid w:val="00EB30AD"/>
    <w:rPr>
      <w:sz w:val="20"/>
    </w:rPr>
  </w:style>
  <w:style w:type="character" w:customStyle="1" w:styleId="WW8Num62z1">
    <w:name w:val="WW8Num62z1"/>
    <w:uiPriority w:val="99"/>
    <w:rsid w:val="00EB30AD"/>
  </w:style>
  <w:style w:type="character" w:customStyle="1" w:styleId="WW8Num62z2">
    <w:name w:val="WW8Num62z2"/>
    <w:uiPriority w:val="99"/>
    <w:rsid w:val="00EB30AD"/>
  </w:style>
  <w:style w:type="character" w:customStyle="1" w:styleId="WW8Num62z3">
    <w:name w:val="WW8Num62z3"/>
    <w:uiPriority w:val="99"/>
    <w:rsid w:val="00EB30AD"/>
  </w:style>
  <w:style w:type="character" w:customStyle="1" w:styleId="WW8Num62z4">
    <w:name w:val="WW8Num62z4"/>
    <w:uiPriority w:val="99"/>
    <w:rsid w:val="00EB30AD"/>
  </w:style>
  <w:style w:type="character" w:customStyle="1" w:styleId="WW8Num62z5">
    <w:name w:val="WW8Num62z5"/>
    <w:uiPriority w:val="99"/>
    <w:rsid w:val="00EB30AD"/>
  </w:style>
  <w:style w:type="character" w:customStyle="1" w:styleId="WW8Num62z6">
    <w:name w:val="WW8Num62z6"/>
    <w:uiPriority w:val="99"/>
    <w:rsid w:val="00EB30AD"/>
  </w:style>
  <w:style w:type="character" w:customStyle="1" w:styleId="WW8Num62z7">
    <w:name w:val="WW8Num62z7"/>
    <w:uiPriority w:val="99"/>
    <w:rsid w:val="00EB30AD"/>
  </w:style>
  <w:style w:type="character" w:customStyle="1" w:styleId="WW8Num62z8">
    <w:name w:val="WW8Num62z8"/>
    <w:uiPriority w:val="99"/>
    <w:rsid w:val="00EB30AD"/>
  </w:style>
  <w:style w:type="character" w:customStyle="1" w:styleId="WW8Num63z0">
    <w:name w:val="WW8Num63z0"/>
    <w:uiPriority w:val="99"/>
    <w:rsid w:val="00EB30AD"/>
    <w:rPr>
      <w:lang w:val="ru-RU"/>
    </w:rPr>
  </w:style>
  <w:style w:type="character" w:customStyle="1" w:styleId="WW8Num63z1">
    <w:name w:val="WW8Num63z1"/>
    <w:uiPriority w:val="99"/>
    <w:rsid w:val="00EB30AD"/>
  </w:style>
  <w:style w:type="character" w:customStyle="1" w:styleId="WW8Num63z2">
    <w:name w:val="WW8Num63z2"/>
    <w:uiPriority w:val="99"/>
    <w:rsid w:val="00EB30AD"/>
  </w:style>
  <w:style w:type="character" w:customStyle="1" w:styleId="WW8Num63z3">
    <w:name w:val="WW8Num63z3"/>
    <w:uiPriority w:val="99"/>
    <w:rsid w:val="00EB30AD"/>
  </w:style>
  <w:style w:type="character" w:customStyle="1" w:styleId="WW8Num63z4">
    <w:name w:val="WW8Num63z4"/>
    <w:uiPriority w:val="99"/>
    <w:rsid w:val="00EB30AD"/>
  </w:style>
  <w:style w:type="character" w:customStyle="1" w:styleId="WW8Num63z5">
    <w:name w:val="WW8Num63z5"/>
    <w:uiPriority w:val="99"/>
    <w:rsid w:val="00EB30AD"/>
  </w:style>
  <w:style w:type="character" w:customStyle="1" w:styleId="WW8Num63z6">
    <w:name w:val="WW8Num63z6"/>
    <w:uiPriority w:val="99"/>
    <w:rsid w:val="00EB30AD"/>
  </w:style>
  <w:style w:type="character" w:customStyle="1" w:styleId="WW8Num63z7">
    <w:name w:val="WW8Num63z7"/>
    <w:uiPriority w:val="99"/>
    <w:rsid w:val="00EB30AD"/>
  </w:style>
  <w:style w:type="character" w:customStyle="1" w:styleId="WW8Num63z8">
    <w:name w:val="WW8Num63z8"/>
    <w:uiPriority w:val="99"/>
    <w:rsid w:val="00EB30AD"/>
  </w:style>
  <w:style w:type="character" w:customStyle="1" w:styleId="WW8Num64z0">
    <w:name w:val="WW8Num64z0"/>
    <w:uiPriority w:val="99"/>
    <w:rsid w:val="00EB30AD"/>
    <w:rPr>
      <w:color w:val="000000"/>
    </w:rPr>
  </w:style>
  <w:style w:type="character" w:customStyle="1" w:styleId="WW8Num64z1">
    <w:name w:val="WW8Num64z1"/>
    <w:uiPriority w:val="99"/>
    <w:rsid w:val="00EB30AD"/>
  </w:style>
  <w:style w:type="character" w:customStyle="1" w:styleId="WW8Num64z2">
    <w:name w:val="WW8Num64z2"/>
    <w:uiPriority w:val="99"/>
    <w:rsid w:val="00EB30AD"/>
  </w:style>
  <w:style w:type="character" w:customStyle="1" w:styleId="WW8Num64z3">
    <w:name w:val="WW8Num64z3"/>
    <w:uiPriority w:val="99"/>
    <w:rsid w:val="00EB30AD"/>
  </w:style>
  <w:style w:type="character" w:customStyle="1" w:styleId="WW8Num64z4">
    <w:name w:val="WW8Num64z4"/>
    <w:uiPriority w:val="99"/>
    <w:rsid w:val="00EB30AD"/>
  </w:style>
  <w:style w:type="character" w:customStyle="1" w:styleId="WW8Num64z5">
    <w:name w:val="WW8Num64z5"/>
    <w:uiPriority w:val="99"/>
    <w:rsid w:val="00EB30AD"/>
  </w:style>
  <w:style w:type="character" w:customStyle="1" w:styleId="WW8Num64z6">
    <w:name w:val="WW8Num64z6"/>
    <w:uiPriority w:val="99"/>
    <w:rsid w:val="00EB30AD"/>
  </w:style>
  <w:style w:type="character" w:customStyle="1" w:styleId="WW8Num64z7">
    <w:name w:val="WW8Num64z7"/>
    <w:uiPriority w:val="99"/>
    <w:rsid w:val="00EB30AD"/>
  </w:style>
  <w:style w:type="character" w:customStyle="1" w:styleId="WW8Num64z8">
    <w:name w:val="WW8Num64z8"/>
    <w:uiPriority w:val="99"/>
    <w:rsid w:val="00EB30AD"/>
  </w:style>
  <w:style w:type="character" w:customStyle="1" w:styleId="WW8Num65z0">
    <w:name w:val="WW8Num65z0"/>
    <w:uiPriority w:val="99"/>
    <w:rsid w:val="00EB30AD"/>
  </w:style>
  <w:style w:type="character" w:customStyle="1" w:styleId="WW8Num66z0">
    <w:name w:val="WW8Num66z0"/>
    <w:uiPriority w:val="99"/>
    <w:rsid w:val="00EB30AD"/>
  </w:style>
  <w:style w:type="character" w:customStyle="1" w:styleId="WW8Num67z0">
    <w:name w:val="WW8Num67z0"/>
    <w:uiPriority w:val="99"/>
    <w:rsid w:val="00EB30AD"/>
  </w:style>
  <w:style w:type="character" w:customStyle="1" w:styleId="WW8Num67z1">
    <w:name w:val="WW8Num67z1"/>
    <w:uiPriority w:val="99"/>
    <w:rsid w:val="00EB30AD"/>
  </w:style>
  <w:style w:type="character" w:customStyle="1" w:styleId="WW8Num67z2">
    <w:name w:val="WW8Num67z2"/>
    <w:uiPriority w:val="99"/>
    <w:rsid w:val="00EB30AD"/>
  </w:style>
  <w:style w:type="character" w:customStyle="1" w:styleId="WW8Num67z3">
    <w:name w:val="WW8Num67z3"/>
    <w:uiPriority w:val="99"/>
    <w:rsid w:val="00EB30AD"/>
  </w:style>
  <w:style w:type="character" w:customStyle="1" w:styleId="WW8Num67z4">
    <w:name w:val="WW8Num67z4"/>
    <w:uiPriority w:val="99"/>
    <w:rsid w:val="00EB30AD"/>
  </w:style>
  <w:style w:type="character" w:customStyle="1" w:styleId="WW8Num67z5">
    <w:name w:val="WW8Num67z5"/>
    <w:uiPriority w:val="99"/>
    <w:rsid w:val="00EB30AD"/>
  </w:style>
  <w:style w:type="character" w:customStyle="1" w:styleId="WW8Num67z6">
    <w:name w:val="WW8Num67z6"/>
    <w:uiPriority w:val="99"/>
    <w:rsid w:val="00EB30AD"/>
  </w:style>
  <w:style w:type="character" w:customStyle="1" w:styleId="WW8Num67z7">
    <w:name w:val="WW8Num67z7"/>
    <w:uiPriority w:val="99"/>
    <w:rsid w:val="00EB30AD"/>
  </w:style>
  <w:style w:type="character" w:customStyle="1" w:styleId="WW8Num67z8">
    <w:name w:val="WW8Num67z8"/>
    <w:uiPriority w:val="99"/>
    <w:rsid w:val="00EB30AD"/>
  </w:style>
  <w:style w:type="character" w:customStyle="1" w:styleId="WW8Num65z1">
    <w:name w:val="WW8Num65z1"/>
    <w:uiPriority w:val="99"/>
    <w:rsid w:val="00EB30AD"/>
  </w:style>
  <w:style w:type="character" w:customStyle="1" w:styleId="WW8Num65z2">
    <w:name w:val="WW8Num65z2"/>
    <w:uiPriority w:val="99"/>
    <w:rsid w:val="00EB30AD"/>
  </w:style>
  <w:style w:type="character" w:customStyle="1" w:styleId="WW8Num65z3">
    <w:name w:val="WW8Num65z3"/>
    <w:uiPriority w:val="99"/>
    <w:rsid w:val="00EB30AD"/>
  </w:style>
  <w:style w:type="character" w:customStyle="1" w:styleId="WW8Num65z4">
    <w:name w:val="WW8Num65z4"/>
    <w:uiPriority w:val="99"/>
    <w:rsid w:val="00EB30AD"/>
  </w:style>
  <w:style w:type="character" w:customStyle="1" w:styleId="WW8Num65z5">
    <w:name w:val="WW8Num65z5"/>
    <w:uiPriority w:val="99"/>
    <w:rsid w:val="00EB30AD"/>
  </w:style>
  <w:style w:type="character" w:customStyle="1" w:styleId="WW8Num65z6">
    <w:name w:val="WW8Num65z6"/>
    <w:uiPriority w:val="99"/>
    <w:rsid w:val="00EB30AD"/>
  </w:style>
  <w:style w:type="character" w:customStyle="1" w:styleId="WW8Num65z7">
    <w:name w:val="WW8Num65z7"/>
    <w:uiPriority w:val="99"/>
    <w:rsid w:val="00EB30AD"/>
  </w:style>
  <w:style w:type="character" w:customStyle="1" w:styleId="WW8Num65z8">
    <w:name w:val="WW8Num65z8"/>
    <w:uiPriority w:val="99"/>
    <w:rsid w:val="00EB30AD"/>
  </w:style>
  <w:style w:type="character" w:customStyle="1" w:styleId="WW8Num66z1">
    <w:name w:val="WW8Num66z1"/>
    <w:uiPriority w:val="99"/>
    <w:rsid w:val="00EB30AD"/>
  </w:style>
  <w:style w:type="character" w:customStyle="1" w:styleId="WW8Num66z2">
    <w:name w:val="WW8Num66z2"/>
    <w:uiPriority w:val="99"/>
    <w:rsid w:val="00EB30AD"/>
  </w:style>
  <w:style w:type="character" w:customStyle="1" w:styleId="WW8Num66z3">
    <w:name w:val="WW8Num66z3"/>
    <w:uiPriority w:val="99"/>
    <w:rsid w:val="00EB30AD"/>
  </w:style>
  <w:style w:type="character" w:customStyle="1" w:styleId="WW8Num66z4">
    <w:name w:val="WW8Num66z4"/>
    <w:uiPriority w:val="99"/>
    <w:rsid w:val="00EB30AD"/>
  </w:style>
  <w:style w:type="character" w:customStyle="1" w:styleId="WW8Num66z5">
    <w:name w:val="WW8Num66z5"/>
    <w:uiPriority w:val="99"/>
    <w:rsid w:val="00EB30AD"/>
  </w:style>
  <w:style w:type="character" w:customStyle="1" w:styleId="WW8Num66z6">
    <w:name w:val="WW8Num66z6"/>
    <w:uiPriority w:val="99"/>
    <w:rsid w:val="00EB30AD"/>
  </w:style>
  <w:style w:type="character" w:customStyle="1" w:styleId="WW8Num66z7">
    <w:name w:val="WW8Num66z7"/>
    <w:uiPriority w:val="99"/>
    <w:rsid w:val="00EB30AD"/>
  </w:style>
  <w:style w:type="character" w:customStyle="1" w:styleId="WW8Num66z8">
    <w:name w:val="WW8Num66z8"/>
    <w:uiPriority w:val="99"/>
    <w:rsid w:val="00EB30AD"/>
  </w:style>
  <w:style w:type="character" w:customStyle="1" w:styleId="WW8Num68z0">
    <w:name w:val="WW8Num68z0"/>
    <w:uiPriority w:val="99"/>
    <w:rsid w:val="00EB30AD"/>
  </w:style>
  <w:style w:type="character" w:customStyle="1" w:styleId="WW8Num68z1">
    <w:name w:val="WW8Num68z1"/>
    <w:uiPriority w:val="99"/>
    <w:rsid w:val="00EB30AD"/>
  </w:style>
  <w:style w:type="character" w:customStyle="1" w:styleId="WW8Num68z2">
    <w:name w:val="WW8Num68z2"/>
    <w:uiPriority w:val="99"/>
    <w:rsid w:val="00EB30AD"/>
  </w:style>
  <w:style w:type="character" w:customStyle="1" w:styleId="WW8Num68z3">
    <w:name w:val="WW8Num68z3"/>
    <w:uiPriority w:val="99"/>
    <w:rsid w:val="00EB30AD"/>
  </w:style>
  <w:style w:type="character" w:customStyle="1" w:styleId="WW8Num68z4">
    <w:name w:val="WW8Num68z4"/>
    <w:uiPriority w:val="99"/>
    <w:rsid w:val="00EB30AD"/>
  </w:style>
  <w:style w:type="character" w:customStyle="1" w:styleId="WW8Num68z5">
    <w:name w:val="WW8Num68z5"/>
    <w:uiPriority w:val="99"/>
    <w:rsid w:val="00EB30AD"/>
  </w:style>
  <w:style w:type="character" w:customStyle="1" w:styleId="WW8Num68z6">
    <w:name w:val="WW8Num68z6"/>
    <w:uiPriority w:val="99"/>
    <w:rsid w:val="00EB30AD"/>
  </w:style>
  <w:style w:type="character" w:customStyle="1" w:styleId="WW8Num68z7">
    <w:name w:val="WW8Num68z7"/>
    <w:uiPriority w:val="99"/>
    <w:rsid w:val="00EB30AD"/>
  </w:style>
  <w:style w:type="character" w:customStyle="1" w:styleId="WW8Num68z8">
    <w:name w:val="WW8Num68z8"/>
    <w:uiPriority w:val="99"/>
    <w:rsid w:val="00EB30AD"/>
  </w:style>
  <w:style w:type="character" w:customStyle="1" w:styleId="WW8Num69z0">
    <w:name w:val="WW8Num69z0"/>
    <w:uiPriority w:val="99"/>
    <w:rsid w:val="00EB30AD"/>
  </w:style>
  <w:style w:type="character" w:customStyle="1" w:styleId="WW8Num69z1">
    <w:name w:val="WW8Num69z1"/>
    <w:uiPriority w:val="99"/>
    <w:rsid w:val="00EB30AD"/>
  </w:style>
  <w:style w:type="character" w:customStyle="1" w:styleId="WW8Num69z2">
    <w:name w:val="WW8Num69z2"/>
    <w:uiPriority w:val="99"/>
    <w:rsid w:val="00EB30AD"/>
  </w:style>
  <w:style w:type="character" w:customStyle="1" w:styleId="WW8Num69z3">
    <w:name w:val="WW8Num69z3"/>
    <w:uiPriority w:val="99"/>
    <w:rsid w:val="00EB30AD"/>
  </w:style>
  <w:style w:type="character" w:customStyle="1" w:styleId="WW8Num69z4">
    <w:name w:val="WW8Num69z4"/>
    <w:uiPriority w:val="99"/>
    <w:rsid w:val="00EB30AD"/>
  </w:style>
  <w:style w:type="character" w:customStyle="1" w:styleId="WW8Num69z5">
    <w:name w:val="WW8Num69z5"/>
    <w:uiPriority w:val="99"/>
    <w:rsid w:val="00EB30AD"/>
  </w:style>
  <w:style w:type="character" w:customStyle="1" w:styleId="WW8Num69z6">
    <w:name w:val="WW8Num69z6"/>
    <w:uiPriority w:val="99"/>
    <w:rsid w:val="00EB30AD"/>
  </w:style>
  <w:style w:type="character" w:customStyle="1" w:styleId="WW8Num69z7">
    <w:name w:val="WW8Num69z7"/>
    <w:uiPriority w:val="99"/>
    <w:rsid w:val="00EB30AD"/>
  </w:style>
  <w:style w:type="character" w:customStyle="1" w:styleId="WW8Num69z8">
    <w:name w:val="WW8Num69z8"/>
    <w:uiPriority w:val="99"/>
    <w:rsid w:val="00EB30AD"/>
  </w:style>
  <w:style w:type="character" w:customStyle="1" w:styleId="WW8Num70z0">
    <w:name w:val="WW8Num70z0"/>
    <w:uiPriority w:val="99"/>
    <w:rsid w:val="00EB30AD"/>
  </w:style>
  <w:style w:type="character" w:customStyle="1" w:styleId="WW8Num70z1">
    <w:name w:val="WW8Num70z1"/>
    <w:uiPriority w:val="99"/>
    <w:rsid w:val="00EB30AD"/>
  </w:style>
  <w:style w:type="character" w:customStyle="1" w:styleId="WW8Num70z2">
    <w:name w:val="WW8Num70z2"/>
    <w:uiPriority w:val="99"/>
    <w:rsid w:val="00EB30AD"/>
  </w:style>
  <w:style w:type="character" w:customStyle="1" w:styleId="WW8Num70z3">
    <w:name w:val="WW8Num70z3"/>
    <w:uiPriority w:val="99"/>
    <w:rsid w:val="00EB30AD"/>
  </w:style>
  <w:style w:type="character" w:customStyle="1" w:styleId="WW8Num70z4">
    <w:name w:val="WW8Num70z4"/>
    <w:uiPriority w:val="99"/>
    <w:rsid w:val="00EB30AD"/>
  </w:style>
  <w:style w:type="character" w:customStyle="1" w:styleId="WW8Num70z5">
    <w:name w:val="WW8Num70z5"/>
    <w:uiPriority w:val="99"/>
    <w:rsid w:val="00EB30AD"/>
  </w:style>
  <w:style w:type="character" w:customStyle="1" w:styleId="WW8Num70z6">
    <w:name w:val="WW8Num70z6"/>
    <w:uiPriority w:val="99"/>
    <w:rsid w:val="00EB30AD"/>
  </w:style>
  <w:style w:type="character" w:customStyle="1" w:styleId="WW8Num70z7">
    <w:name w:val="WW8Num70z7"/>
    <w:uiPriority w:val="99"/>
    <w:rsid w:val="00EB30AD"/>
  </w:style>
  <w:style w:type="character" w:customStyle="1" w:styleId="WW8Num70z8">
    <w:name w:val="WW8Num70z8"/>
    <w:uiPriority w:val="99"/>
    <w:rsid w:val="00EB30AD"/>
  </w:style>
  <w:style w:type="character" w:customStyle="1" w:styleId="WW8Num71z0">
    <w:name w:val="WW8Num71z0"/>
    <w:uiPriority w:val="99"/>
    <w:rsid w:val="00EB30AD"/>
  </w:style>
  <w:style w:type="character" w:customStyle="1" w:styleId="WW8Num71z1">
    <w:name w:val="WW8Num71z1"/>
    <w:uiPriority w:val="99"/>
    <w:rsid w:val="00EB30AD"/>
  </w:style>
  <w:style w:type="character" w:customStyle="1" w:styleId="WW8Num71z2">
    <w:name w:val="WW8Num71z2"/>
    <w:uiPriority w:val="99"/>
    <w:rsid w:val="00EB30AD"/>
  </w:style>
  <w:style w:type="character" w:customStyle="1" w:styleId="WW8Num71z3">
    <w:name w:val="WW8Num71z3"/>
    <w:uiPriority w:val="99"/>
    <w:rsid w:val="00EB30AD"/>
  </w:style>
  <w:style w:type="character" w:customStyle="1" w:styleId="WW8Num71z4">
    <w:name w:val="WW8Num71z4"/>
    <w:uiPriority w:val="99"/>
    <w:rsid w:val="00EB30AD"/>
  </w:style>
  <w:style w:type="character" w:customStyle="1" w:styleId="WW8Num71z5">
    <w:name w:val="WW8Num71z5"/>
    <w:uiPriority w:val="99"/>
    <w:rsid w:val="00EB30AD"/>
  </w:style>
  <w:style w:type="character" w:customStyle="1" w:styleId="WW8Num71z6">
    <w:name w:val="WW8Num71z6"/>
    <w:uiPriority w:val="99"/>
    <w:rsid w:val="00EB30AD"/>
  </w:style>
  <w:style w:type="character" w:customStyle="1" w:styleId="WW8Num71z7">
    <w:name w:val="WW8Num71z7"/>
    <w:uiPriority w:val="99"/>
    <w:rsid w:val="00EB30AD"/>
  </w:style>
  <w:style w:type="character" w:customStyle="1" w:styleId="WW8Num71z8">
    <w:name w:val="WW8Num71z8"/>
    <w:uiPriority w:val="99"/>
    <w:rsid w:val="00EB30AD"/>
  </w:style>
  <w:style w:type="character" w:customStyle="1" w:styleId="12">
    <w:name w:val="Основной шрифт абзаца1"/>
    <w:uiPriority w:val="99"/>
    <w:rsid w:val="00EB30AD"/>
  </w:style>
  <w:style w:type="character" w:customStyle="1" w:styleId="FontStyle53">
    <w:name w:val="Font Style53"/>
    <w:uiPriority w:val="99"/>
    <w:rsid w:val="00EB30AD"/>
    <w:rPr>
      <w:rFonts w:ascii="Times New Roman" w:hAnsi="Times New Roman"/>
      <w:b/>
      <w:sz w:val="22"/>
    </w:rPr>
  </w:style>
  <w:style w:type="character" w:customStyle="1" w:styleId="FontStyle60">
    <w:name w:val="Font Style60"/>
    <w:uiPriority w:val="99"/>
    <w:rsid w:val="00EB30AD"/>
    <w:rPr>
      <w:rFonts w:ascii="Times New Roman" w:hAnsi="Times New Roman"/>
      <w:sz w:val="18"/>
    </w:rPr>
  </w:style>
  <w:style w:type="character" w:customStyle="1" w:styleId="a4">
    <w:name w:val="Основной текст_"/>
    <w:uiPriority w:val="99"/>
    <w:rsid w:val="00EB30AD"/>
    <w:rPr>
      <w:sz w:val="28"/>
      <w:lang w:eastAsia="ar-SA" w:bidi="ar-SA"/>
    </w:rPr>
  </w:style>
  <w:style w:type="character" w:styleId="a5">
    <w:name w:val="Hyperlink"/>
    <w:uiPriority w:val="99"/>
    <w:rsid w:val="00EB30AD"/>
    <w:rPr>
      <w:rFonts w:cs="Times New Roman"/>
      <w:color w:val="0066CC"/>
      <w:u w:val="single"/>
    </w:rPr>
  </w:style>
  <w:style w:type="character" w:customStyle="1" w:styleId="a6">
    <w:name w:val="Текст сноски Знак"/>
    <w:uiPriority w:val="99"/>
    <w:rsid w:val="00EB30AD"/>
    <w:rPr>
      <w:rFonts w:cs="Times New Roman"/>
    </w:rPr>
  </w:style>
  <w:style w:type="character" w:customStyle="1" w:styleId="a7">
    <w:name w:val="Основной текст Знак"/>
    <w:uiPriority w:val="99"/>
    <w:rsid w:val="00EB30AD"/>
    <w:rPr>
      <w:sz w:val="24"/>
    </w:rPr>
  </w:style>
  <w:style w:type="character" w:customStyle="1" w:styleId="a8">
    <w:name w:val="Нижний колонтитул Знак"/>
    <w:uiPriority w:val="99"/>
    <w:rsid w:val="00EB30AD"/>
    <w:rPr>
      <w:sz w:val="24"/>
    </w:rPr>
  </w:style>
  <w:style w:type="character" w:customStyle="1" w:styleId="a9">
    <w:name w:val="а Обычный Знак"/>
    <w:uiPriority w:val="99"/>
    <w:rsid w:val="00EB30AD"/>
    <w:rPr>
      <w:sz w:val="24"/>
    </w:rPr>
  </w:style>
  <w:style w:type="character" w:customStyle="1" w:styleId="20">
    <w:name w:val="Заголовок 2 Знак"/>
    <w:uiPriority w:val="99"/>
    <w:rsid w:val="00EB30AD"/>
    <w:rPr>
      <w:rFonts w:ascii="Arial" w:hAnsi="Arial"/>
      <w:b/>
      <w:i/>
      <w:sz w:val="28"/>
    </w:rPr>
  </w:style>
  <w:style w:type="character" w:customStyle="1" w:styleId="22">
    <w:name w:val="Основной текст с отступом 2 Знак"/>
    <w:uiPriority w:val="99"/>
    <w:rsid w:val="00EB30AD"/>
    <w:rPr>
      <w:sz w:val="24"/>
    </w:rPr>
  </w:style>
  <w:style w:type="character" w:customStyle="1" w:styleId="31">
    <w:name w:val="Основной текст с отступом 3 Знак"/>
    <w:uiPriority w:val="99"/>
    <w:rsid w:val="00EB30AD"/>
    <w:rPr>
      <w:sz w:val="16"/>
    </w:rPr>
  </w:style>
  <w:style w:type="character" w:customStyle="1" w:styleId="aa">
    <w:name w:val="а Вопросы ПТК Знак"/>
    <w:uiPriority w:val="99"/>
    <w:rsid w:val="00EB30AD"/>
    <w:rPr>
      <w:b/>
      <w:i/>
      <w:sz w:val="24"/>
    </w:rPr>
  </w:style>
  <w:style w:type="character" w:styleId="ab">
    <w:name w:val="Strong"/>
    <w:uiPriority w:val="99"/>
    <w:qFormat/>
    <w:rsid w:val="00EB30AD"/>
    <w:rPr>
      <w:rFonts w:cs="Times New Roman"/>
      <w:b/>
    </w:rPr>
  </w:style>
  <w:style w:type="character" w:customStyle="1" w:styleId="ac">
    <w:name w:val="Основной текст с отступом Знак"/>
    <w:uiPriority w:val="99"/>
    <w:rsid w:val="00EB30AD"/>
    <w:rPr>
      <w:sz w:val="24"/>
      <w:lang w:val="en-US"/>
    </w:rPr>
  </w:style>
  <w:style w:type="character" w:customStyle="1" w:styleId="ad">
    <w:name w:val="Схема документа Знак"/>
    <w:uiPriority w:val="99"/>
    <w:rsid w:val="00EB30AD"/>
    <w:rPr>
      <w:rFonts w:ascii="Tahoma" w:hAnsi="Tahoma"/>
      <w:lang w:val="en-US"/>
    </w:rPr>
  </w:style>
  <w:style w:type="character" w:styleId="ae">
    <w:name w:val="Emphasis"/>
    <w:uiPriority w:val="99"/>
    <w:qFormat/>
    <w:rsid w:val="00EB30AD"/>
    <w:rPr>
      <w:rFonts w:cs="Times New Roman"/>
      <w:i/>
    </w:rPr>
  </w:style>
  <w:style w:type="character" w:customStyle="1" w:styleId="c2">
    <w:name w:val="c2"/>
    <w:uiPriority w:val="99"/>
    <w:rsid w:val="00EB30AD"/>
  </w:style>
  <w:style w:type="character" w:customStyle="1" w:styleId="FontStyle36">
    <w:name w:val="Font Style36"/>
    <w:uiPriority w:val="99"/>
    <w:rsid w:val="00EB30AD"/>
    <w:rPr>
      <w:rFonts w:ascii="Times New Roman" w:hAnsi="Times New Roman"/>
      <w:i/>
      <w:sz w:val="26"/>
    </w:rPr>
  </w:style>
  <w:style w:type="character" w:customStyle="1" w:styleId="23">
    <w:name w:val="Основной текст 2 Знак"/>
    <w:uiPriority w:val="99"/>
    <w:rsid w:val="00EB30AD"/>
    <w:rPr>
      <w:rFonts w:cs="Times New Roman"/>
      <w:sz w:val="24"/>
      <w:szCs w:val="24"/>
    </w:rPr>
  </w:style>
  <w:style w:type="character" w:customStyle="1" w:styleId="ListLabel1">
    <w:name w:val="ListLabel 1"/>
    <w:uiPriority w:val="99"/>
    <w:rsid w:val="00EB30AD"/>
    <w:rPr>
      <w:sz w:val="24"/>
    </w:rPr>
  </w:style>
  <w:style w:type="character" w:customStyle="1" w:styleId="ListLabel2">
    <w:name w:val="ListLabel 2"/>
    <w:uiPriority w:val="99"/>
    <w:rsid w:val="00EB30AD"/>
  </w:style>
  <w:style w:type="character" w:customStyle="1" w:styleId="ListLabel3">
    <w:name w:val="ListLabel 3"/>
    <w:uiPriority w:val="99"/>
    <w:rsid w:val="00EB30AD"/>
    <w:rPr>
      <w:color w:val="00000A"/>
      <w:sz w:val="24"/>
    </w:rPr>
  </w:style>
  <w:style w:type="character" w:customStyle="1" w:styleId="ListLabel4">
    <w:name w:val="ListLabel 4"/>
    <w:uiPriority w:val="99"/>
    <w:rsid w:val="00EB30AD"/>
  </w:style>
  <w:style w:type="character" w:customStyle="1" w:styleId="ListLabel5">
    <w:name w:val="ListLabel 5"/>
    <w:uiPriority w:val="99"/>
    <w:rsid w:val="00EB30AD"/>
    <w:rPr>
      <w:color w:val="000000"/>
    </w:rPr>
  </w:style>
  <w:style w:type="character" w:customStyle="1" w:styleId="ListLabel6">
    <w:name w:val="ListLabel 6"/>
    <w:uiPriority w:val="99"/>
    <w:rsid w:val="00EB30AD"/>
    <w:rPr>
      <w:color w:val="000000"/>
    </w:rPr>
  </w:style>
  <w:style w:type="character" w:customStyle="1" w:styleId="ListLabel7">
    <w:name w:val="ListLabel 7"/>
    <w:uiPriority w:val="99"/>
    <w:rsid w:val="00EB30AD"/>
  </w:style>
  <w:style w:type="character" w:customStyle="1" w:styleId="ListLabel8">
    <w:name w:val="ListLabel 8"/>
    <w:uiPriority w:val="99"/>
    <w:rsid w:val="00EB30AD"/>
    <w:rPr>
      <w:sz w:val="24"/>
    </w:rPr>
  </w:style>
  <w:style w:type="character" w:customStyle="1" w:styleId="af">
    <w:name w:val="Символ нумерации"/>
    <w:uiPriority w:val="99"/>
    <w:rsid w:val="00EB30AD"/>
  </w:style>
  <w:style w:type="character" w:customStyle="1" w:styleId="af0">
    <w:name w:val="Маркеры списка"/>
    <w:uiPriority w:val="99"/>
    <w:rsid w:val="00EB30AD"/>
    <w:rPr>
      <w:rFonts w:ascii="OpenSymbol" w:eastAsia="Times New Roman" w:hAnsi="OpenSymbol"/>
    </w:rPr>
  </w:style>
  <w:style w:type="paragraph" w:customStyle="1" w:styleId="10">
    <w:name w:val="Заголовок1"/>
    <w:basedOn w:val="a"/>
    <w:next w:val="a0"/>
    <w:uiPriority w:val="99"/>
    <w:rsid w:val="00EB30AD"/>
    <w:pPr>
      <w:keepNext/>
      <w:spacing w:before="240" w:after="120"/>
    </w:pPr>
    <w:rPr>
      <w:rFonts w:ascii="Arial" w:eastAsia="Microsoft YaHei" w:hAnsi="Arial" w:cs="Arial"/>
      <w:sz w:val="28"/>
      <w:szCs w:val="28"/>
    </w:rPr>
  </w:style>
  <w:style w:type="paragraph" w:styleId="a0">
    <w:name w:val="Body Text"/>
    <w:basedOn w:val="a"/>
    <w:link w:val="13"/>
    <w:uiPriority w:val="99"/>
    <w:rsid w:val="00EB30AD"/>
    <w:pPr>
      <w:spacing w:after="120"/>
    </w:pPr>
  </w:style>
  <w:style w:type="character" w:customStyle="1" w:styleId="13">
    <w:name w:val="Основной текст Знак1"/>
    <w:link w:val="a0"/>
    <w:uiPriority w:val="99"/>
    <w:semiHidden/>
    <w:rsid w:val="00E87FCA"/>
    <w:rPr>
      <w:sz w:val="24"/>
      <w:szCs w:val="24"/>
      <w:lang w:eastAsia="ar-SA"/>
    </w:rPr>
  </w:style>
  <w:style w:type="paragraph" w:styleId="af1">
    <w:name w:val="List"/>
    <w:basedOn w:val="a0"/>
    <w:uiPriority w:val="99"/>
    <w:rsid w:val="00EB30AD"/>
    <w:rPr>
      <w:rFonts w:cs="Arial"/>
    </w:rPr>
  </w:style>
  <w:style w:type="paragraph" w:styleId="af2">
    <w:name w:val="Title"/>
    <w:basedOn w:val="a"/>
    <w:link w:val="af3"/>
    <w:uiPriority w:val="99"/>
    <w:qFormat/>
    <w:rsid w:val="00EB30AD"/>
    <w:pPr>
      <w:suppressLineNumbers/>
      <w:spacing w:before="120" w:after="120"/>
    </w:pPr>
    <w:rPr>
      <w:rFonts w:cs="Arial"/>
      <w:i/>
      <w:iCs/>
    </w:rPr>
  </w:style>
  <w:style w:type="character" w:customStyle="1" w:styleId="af3">
    <w:name w:val="Название Знак"/>
    <w:link w:val="af2"/>
    <w:uiPriority w:val="10"/>
    <w:rsid w:val="00E87FCA"/>
    <w:rPr>
      <w:rFonts w:ascii="Cambria" w:eastAsia="Times New Roman" w:hAnsi="Cambria" w:cs="Times New Roman"/>
      <w:b/>
      <w:bCs/>
      <w:kern w:val="28"/>
      <w:sz w:val="32"/>
      <w:szCs w:val="32"/>
      <w:lang w:eastAsia="ar-SA"/>
    </w:rPr>
  </w:style>
  <w:style w:type="paragraph" w:customStyle="1" w:styleId="14">
    <w:name w:val="Указатель1"/>
    <w:basedOn w:val="a"/>
    <w:uiPriority w:val="99"/>
    <w:rsid w:val="00EB30AD"/>
    <w:pPr>
      <w:suppressLineNumbers/>
    </w:pPr>
    <w:rPr>
      <w:rFonts w:cs="Arial"/>
    </w:rPr>
  </w:style>
  <w:style w:type="paragraph" w:customStyle="1" w:styleId="Style11">
    <w:name w:val="Style11"/>
    <w:basedOn w:val="a"/>
    <w:uiPriority w:val="99"/>
    <w:rsid w:val="00EB30AD"/>
    <w:pPr>
      <w:widowControl w:val="0"/>
      <w:jc w:val="center"/>
    </w:pPr>
  </w:style>
  <w:style w:type="paragraph" w:customStyle="1" w:styleId="Style12">
    <w:name w:val="Style12"/>
    <w:basedOn w:val="a"/>
    <w:uiPriority w:val="99"/>
    <w:rsid w:val="00EB30AD"/>
    <w:pPr>
      <w:widowControl w:val="0"/>
      <w:spacing w:line="230" w:lineRule="exact"/>
    </w:pPr>
  </w:style>
  <w:style w:type="paragraph" w:customStyle="1" w:styleId="Style15">
    <w:name w:val="Style15"/>
    <w:basedOn w:val="a"/>
    <w:uiPriority w:val="99"/>
    <w:rsid w:val="00EB30AD"/>
    <w:pPr>
      <w:widowControl w:val="0"/>
      <w:jc w:val="both"/>
    </w:pPr>
  </w:style>
  <w:style w:type="paragraph" w:customStyle="1" w:styleId="15">
    <w:name w:val="Абзац списка1"/>
    <w:basedOn w:val="a"/>
    <w:uiPriority w:val="99"/>
    <w:rsid w:val="00EB30AD"/>
    <w:pPr>
      <w:widowControl w:val="0"/>
      <w:ind w:left="720"/>
    </w:pPr>
  </w:style>
  <w:style w:type="paragraph" w:customStyle="1" w:styleId="32">
    <w:name w:val="Основной текст3"/>
    <w:basedOn w:val="a"/>
    <w:uiPriority w:val="99"/>
    <w:rsid w:val="00EB30AD"/>
    <w:pPr>
      <w:shd w:val="clear" w:color="auto" w:fill="FFFFFF"/>
      <w:spacing w:line="322" w:lineRule="exact"/>
      <w:ind w:hanging="360"/>
    </w:pPr>
    <w:rPr>
      <w:sz w:val="28"/>
      <w:szCs w:val="28"/>
    </w:rPr>
  </w:style>
  <w:style w:type="paragraph" w:customStyle="1" w:styleId="110">
    <w:name w:val="Абзац списка11"/>
    <w:basedOn w:val="a"/>
    <w:uiPriority w:val="99"/>
    <w:rsid w:val="00EB30AD"/>
    <w:pPr>
      <w:spacing w:after="200" w:line="276" w:lineRule="auto"/>
      <w:ind w:left="720"/>
    </w:pPr>
    <w:rPr>
      <w:rFonts w:ascii="Calibri" w:hAnsi="Calibri" w:cs="Calibri"/>
      <w:sz w:val="22"/>
      <w:szCs w:val="22"/>
    </w:rPr>
  </w:style>
  <w:style w:type="paragraph" w:customStyle="1" w:styleId="16">
    <w:name w:val="Обычный (Интернет)1"/>
    <w:basedOn w:val="a"/>
    <w:uiPriority w:val="99"/>
    <w:rsid w:val="00EB30AD"/>
    <w:pPr>
      <w:spacing w:after="50"/>
    </w:pPr>
    <w:rPr>
      <w:rFonts w:ascii="Verdana" w:hAnsi="Verdana" w:cs="Verdana"/>
      <w:color w:val="494949"/>
      <w:sz w:val="12"/>
      <w:szCs w:val="12"/>
    </w:rPr>
  </w:style>
  <w:style w:type="paragraph" w:customStyle="1" w:styleId="17">
    <w:name w:val="Текст сноски1"/>
    <w:basedOn w:val="a"/>
    <w:uiPriority w:val="99"/>
    <w:rsid w:val="00EB30AD"/>
    <w:rPr>
      <w:sz w:val="20"/>
      <w:szCs w:val="20"/>
    </w:rPr>
  </w:style>
  <w:style w:type="paragraph" w:styleId="af4">
    <w:name w:val="footer"/>
    <w:basedOn w:val="a"/>
    <w:link w:val="18"/>
    <w:uiPriority w:val="99"/>
    <w:rsid w:val="00EB30AD"/>
    <w:pPr>
      <w:widowControl w:val="0"/>
      <w:suppressLineNumbers/>
      <w:tabs>
        <w:tab w:val="center" w:pos="4677"/>
        <w:tab w:val="right" w:pos="9355"/>
      </w:tabs>
    </w:pPr>
  </w:style>
  <w:style w:type="character" w:customStyle="1" w:styleId="18">
    <w:name w:val="Нижний колонтитул Знак1"/>
    <w:link w:val="af4"/>
    <w:uiPriority w:val="99"/>
    <w:semiHidden/>
    <w:rsid w:val="00E87FCA"/>
    <w:rPr>
      <w:sz w:val="24"/>
      <w:szCs w:val="24"/>
      <w:lang w:eastAsia="ar-SA"/>
    </w:rPr>
  </w:style>
  <w:style w:type="paragraph" w:customStyle="1" w:styleId="af5">
    <w:name w:val="Вопросы"/>
    <w:basedOn w:val="a"/>
    <w:uiPriority w:val="99"/>
    <w:rsid w:val="00EB30AD"/>
    <w:pPr>
      <w:spacing w:line="280" w:lineRule="exact"/>
      <w:ind w:firstLine="567"/>
      <w:jc w:val="both"/>
    </w:pPr>
    <w:rPr>
      <w:b/>
      <w:i/>
      <w:sz w:val="26"/>
      <w:szCs w:val="20"/>
    </w:rPr>
  </w:style>
  <w:style w:type="paragraph" w:customStyle="1" w:styleId="af6">
    <w:name w:val="а Обычный"/>
    <w:basedOn w:val="a"/>
    <w:uiPriority w:val="99"/>
    <w:rsid w:val="00EB30AD"/>
    <w:pPr>
      <w:widowControl w:val="0"/>
      <w:ind w:firstLine="567"/>
      <w:jc w:val="both"/>
    </w:pPr>
    <w:rPr>
      <w:iCs/>
      <w:sz w:val="28"/>
    </w:rPr>
  </w:style>
  <w:style w:type="paragraph" w:customStyle="1" w:styleId="af7">
    <w:name w:val="а Вопросы темы ПТК"/>
    <w:basedOn w:val="a"/>
    <w:uiPriority w:val="99"/>
    <w:rsid w:val="00EB30AD"/>
    <w:pPr>
      <w:ind w:firstLine="567"/>
      <w:jc w:val="both"/>
    </w:pPr>
    <w:rPr>
      <w:b/>
      <w:bCs/>
      <w:i/>
      <w:iCs/>
      <w:sz w:val="28"/>
    </w:rPr>
  </w:style>
  <w:style w:type="paragraph" w:customStyle="1" w:styleId="210">
    <w:name w:val="Основной текст с отступом 21"/>
    <w:basedOn w:val="a"/>
    <w:uiPriority w:val="99"/>
    <w:rsid w:val="00EB30AD"/>
    <w:pPr>
      <w:spacing w:after="120" w:line="480" w:lineRule="auto"/>
      <w:ind w:left="283"/>
    </w:pPr>
  </w:style>
  <w:style w:type="paragraph" w:customStyle="1" w:styleId="310">
    <w:name w:val="Основной текст с отступом 31"/>
    <w:basedOn w:val="a"/>
    <w:uiPriority w:val="99"/>
    <w:rsid w:val="00EB30AD"/>
    <w:pPr>
      <w:spacing w:after="120"/>
      <w:ind w:left="283"/>
    </w:pPr>
    <w:rPr>
      <w:sz w:val="16"/>
      <w:szCs w:val="16"/>
    </w:rPr>
  </w:style>
  <w:style w:type="paragraph" w:customStyle="1" w:styleId="af8">
    <w:name w:val="а Вопросы ПТК"/>
    <w:basedOn w:val="a"/>
    <w:uiPriority w:val="99"/>
    <w:rsid w:val="00EB30AD"/>
    <w:pPr>
      <w:widowControl w:val="0"/>
      <w:ind w:firstLine="567"/>
      <w:jc w:val="both"/>
    </w:pPr>
    <w:rPr>
      <w:b/>
      <w:bCs/>
      <w:i/>
      <w:iCs/>
      <w:sz w:val="28"/>
    </w:rPr>
  </w:style>
  <w:style w:type="paragraph" w:styleId="af9">
    <w:name w:val="Body Text Indent"/>
    <w:basedOn w:val="a"/>
    <w:link w:val="19"/>
    <w:uiPriority w:val="99"/>
    <w:rsid w:val="00EB30AD"/>
    <w:pPr>
      <w:spacing w:after="120"/>
      <w:ind w:left="283"/>
    </w:pPr>
    <w:rPr>
      <w:lang w:val="en-US"/>
    </w:rPr>
  </w:style>
  <w:style w:type="character" w:customStyle="1" w:styleId="19">
    <w:name w:val="Основной текст с отступом Знак1"/>
    <w:link w:val="af9"/>
    <w:uiPriority w:val="99"/>
    <w:semiHidden/>
    <w:rsid w:val="00E87FCA"/>
    <w:rPr>
      <w:sz w:val="24"/>
      <w:szCs w:val="24"/>
      <w:lang w:eastAsia="ar-SA"/>
    </w:rPr>
  </w:style>
  <w:style w:type="paragraph" w:customStyle="1" w:styleId="1a">
    <w:name w:val="Схема документа1"/>
    <w:basedOn w:val="a"/>
    <w:uiPriority w:val="99"/>
    <w:rsid w:val="00EB30AD"/>
    <w:pPr>
      <w:shd w:val="clear" w:color="auto" w:fill="000080"/>
    </w:pPr>
    <w:rPr>
      <w:rFonts w:ascii="Tahoma" w:hAnsi="Tahoma" w:cs="Tahoma"/>
      <w:sz w:val="20"/>
      <w:szCs w:val="20"/>
      <w:lang w:val="en-US"/>
    </w:rPr>
  </w:style>
  <w:style w:type="paragraph" w:customStyle="1" w:styleId="c0">
    <w:name w:val="c0"/>
    <w:basedOn w:val="a"/>
    <w:uiPriority w:val="99"/>
    <w:rsid w:val="00EB30AD"/>
    <w:pPr>
      <w:spacing w:before="100" w:after="100"/>
    </w:pPr>
  </w:style>
  <w:style w:type="paragraph" w:customStyle="1" w:styleId="testattention">
    <w:name w:val="test_attention"/>
    <w:basedOn w:val="a"/>
    <w:uiPriority w:val="99"/>
    <w:rsid w:val="00EB30AD"/>
    <w:pPr>
      <w:spacing w:before="100" w:after="100"/>
    </w:pPr>
  </w:style>
  <w:style w:type="paragraph" w:customStyle="1" w:styleId="211">
    <w:name w:val="Основной текст 21"/>
    <w:basedOn w:val="a"/>
    <w:uiPriority w:val="99"/>
    <w:rsid w:val="00EB30AD"/>
    <w:pPr>
      <w:spacing w:after="120" w:line="480" w:lineRule="auto"/>
    </w:pPr>
  </w:style>
  <w:style w:type="paragraph" w:customStyle="1" w:styleId="afa">
    <w:name w:val="Содержимое таблицы"/>
    <w:basedOn w:val="a"/>
    <w:uiPriority w:val="99"/>
    <w:rsid w:val="00EB30AD"/>
    <w:pPr>
      <w:suppressLineNumbers/>
    </w:pPr>
  </w:style>
  <w:style w:type="paragraph" w:customStyle="1" w:styleId="afb">
    <w:name w:val="Заголовок таблицы"/>
    <w:basedOn w:val="afa"/>
    <w:uiPriority w:val="99"/>
    <w:rsid w:val="00EB30AD"/>
    <w:pPr>
      <w:jc w:val="center"/>
    </w:pPr>
    <w:rPr>
      <w:b/>
      <w:bCs/>
    </w:rPr>
  </w:style>
  <w:style w:type="paragraph" w:customStyle="1" w:styleId="Default">
    <w:name w:val="Default"/>
    <w:basedOn w:val="a"/>
    <w:uiPriority w:val="99"/>
    <w:rsid w:val="00EB30AD"/>
    <w:pPr>
      <w:autoSpaceDE w:val="0"/>
    </w:pPr>
    <w:rPr>
      <w:color w:val="000000"/>
    </w:rPr>
  </w:style>
  <w:style w:type="paragraph" w:customStyle="1" w:styleId="105">
    <w:name w:val="Стиль а Заголовок темы + Перед:  10 пт После:  5 пт"/>
    <w:basedOn w:val="a"/>
    <w:uiPriority w:val="99"/>
    <w:rsid w:val="00EB30AD"/>
    <w:pPr>
      <w:spacing w:before="240" w:after="120"/>
      <w:ind w:left="1021" w:hanging="1021"/>
    </w:pPr>
    <w:rPr>
      <w:b/>
      <w:bCs/>
      <w:sz w:val="28"/>
      <w:szCs w:val="28"/>
    </w:rPr>
  </w:style>
  <w:style w:type="paragraph" w:customStyle="1" w:styleId="TableParagraph">
    <w:name w:val="Table Paragraph"/>
    <w:basedOn w:val="a"/>
    <w:uiPriority w:val="99"/>
    <w:rsid w:val="00EB30AD"/>
    <w:pPr>
      <w:widowControl w:val="0"/>
      <w:spacing w:line="100" w:lineRule="atLeast"/>
    </w:pPr>
  </w:style>
  <w:style w:type="paragraph" w:customStyle="1" w:styleId="afc">
    <w:name w:val="Формула"/>
    <w:basedOn w:val="a"/>
    <w:uiPriority w:val="99"/>
    <w:rsid w:val="00EB30AD"/>
    <w:pPr>
      <w:spacing w:before="120" w:after="120"/>
      <w:jc w:val="center"/>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image" Target="media/image11.png"/><Relationship Id="rId7" Type="http://schemas.openxmlformats.org/officeDocument/2006/relationships/hyperlink" Target="http://www.iprbookshop.ru/" TargetMode="Externa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l/" TargetMode="Externa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hyperlink" Target="https://www.youtube.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8354</Words>
  <Characters>47622</Characters>
  <Application>Microsoft Office Word</Application>
  <DocSecurity>0</DocSecurity>
  <Lines>396</Lines>
  <Paragraphs>111</Paragraphs>
  <ScaleCrop>false</ScaleCrop>
  <Company/>
  <LinksUpToDate>false</LinksUpToDate>
  <CharactersWithSpaces>55865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2021-05-23T16:53:00Z</dcterms:created>
  <dcterms:modified xsi:type="dcterms:W3CDTF">2023-06-28T06:49:00Z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CtrlSoft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